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7D239" w14:textId="464C2B68" w:rsidR="00276AC9" w:rsidRPr="00B74DCF" w:rsidRDefault="00B74DCF" w:rsidP="00B74DCF">
      <w:pPr>
        <w:spacing w:line="240" w:lineRule="auto"/>
        <w:contextualSpacing/>
        <w:rPr>
          <w:rFonts w:ascii="Arial" w:hAnsi="Arial" w:cs="Arial"/>
          <w:b/>
          <w:bCs/>
          <w:i/>
          <w:iCs/>
          <w:sz w:val="24"/>
          <w:szCs w:val="24"/>
        </w:rPr>
      </w:pPr>
      <w:proofErr w:type="spellStart"/>
      <w:r w:rsidRPr="00B74DCF">
        <w:rPr>
          <w:rFonts w:ascii="Times New Roman" w:hAnsi="Times New Roman"/>
          <w:b/>
          <w:bCs/>
          <w:sz w:val="24"/>
          <w:szCs w:val="24"/>
        </w:rPr>
        <w:t>Perbandingan</w:t>
      </w:r>
      <w:proofErr w:type="spellEnd"/>
      <w:r w:rsidRPr="00B74DCF">
        <w:rPr>
          <w:rFonts w:ascii="Times New Roman" w:hAnsi="Times New Roman"/>
          <w:b/>
          <w:bCs/>
          <w:sz w:val="24"/>
          <w:szCs w:val="24"/>
        </w:rPr>
        <w:t xml:space="preserve"> </w:t>
      </w:r>
      <w:proofErr w:type="spellStart"/>
      <w:r w:rsidRPr="00B74DCF">
        <w:rPr>
          <w:rFonts w:ascii="Times New Roman" w:hAnsi="Times New Roman"/>
          <w:b/>
          <w:bCs/>
          <w:sz w:val="24"/>
          <w:szCs w:val="24"/>
        </w:rPr>
        <w:t>Peramalan</w:t>
      </w:r>
      <w:proofErr w:type="spellEnd"/>
      <w:r w:rsidRPr="00B74DCF">
        <w:rPr>
          <w:rFonts w:ascii="Times New Roman" w:hAnsi="Times New Roman"/>
          <w:b/>
          <w:bCs/>
          <w:sz w:val="24"/>
          <w:szCs w:val="24"/>
        </w:rPr>
        <w:t xml:space="preserve"> </w:t>
      </w:r>
      <w:proofErr w:type="spellStart"/>
      <w:r w:rsidRPr="00B74DCF">
        <w:rPr>
          <w:rFonts w:ascii="Times New Roman" w:hAnsi="Times New Roman"/>
          <w:b/>
          <w:bCs/>
          <w:sz w:val="24"/>
          <w:szCs w:val="24"/>
        </w:rPr>
        <w:t>Penjualan</w:t>
      </w:r>
      <w:proofErr w:type="spellEnd"/>
      <w:r w:rsidRPr="00B74DCF">
        <w:rPr>
          <w:rFonts w:ascii="Times New Roman" w:hAnsi="Times New Roman"/>
          <w:b/>
          <w:bCs/>
          <w:sz w:val="24"/>
          <w:szCs w:val="24"/>
        </w:rPr>
        <w:t xml:space="preserve"> </w:t>
      </w:r>
      <w:proofErr w:type="spellStart"/>
      <w:r w:rsidRPr="00B74DCF">
        <w:rPr>
          <w:rFonts w:ascii="Times New Roman" w:hAnsi="Times New Roman"/>
          <w:b/>
          <w:bCs/>
          <w:sz w:val="24"/>
          <w:szCs w:val="24"/>
        </w:rPr>
        <w:t>Minuman</w:t>
      </w:r>
      <w:proofErr w:type="spellEnd"/>
      <w:r w:rsidRPr="00B74DCF">
        <w:rPr>
          <w:rFonts w:ascii="Times New Roman" w:hAnsi="Times New Roman"/>
          <w:b/>
          <w:bCs/>
          <w:sz w:val="24"/>
          <w:szCs w:val="24"/>
        </w:rPr>
        <w:t xml:space="preserve"> </w:t>
      </w:r>
      <w:proofErr w:type="spellStart"/>
      <w:r w:rsidRPr="00B74DCF">
        <w:rPr>
          <w:rFonts w:ascii="Times New Roman" w:hAnsi="Times New Roman"/>
          <w:b/>
          <w:bCs/>
          <w:sz w:val="24"/>
          <w:szCs w:val="24"/>
        </w:rPr>
        <w:t>Menggunakan</w:t>
      </w:r>
      <w:proofErr w:type="spellEnd"/>
      <w:r w:rsidRPr="00B74DCF">
        <w:rPr>
          <w:rFonts w:ascii="Times New Roman" w:hAnsi="Times New Roman"/>
          <w:b/>
          <w:bCs/>
          <w:sz w:val="24"/>
          <w:szCs w:val="24"/>
        </w:rPr>
        <w:t xml:space="preserve"> </w:t>
      </w:r>
      <w:proofErr w:type="spellStart"/>
      <w:r w:rsidRPr="00B74DCF">
        <w:rPr>
          <w:rFonts w:ascii="Times New Roman" w:hAnsi="Times New Roman"/>
          <w:b/>
          <w:bCs/>
          <w:sz w:val="24"/>
          <w:szCs w:val="24"/>
        </w:rPr>
        <w:t>Algoritma</w:t>
      </w:r>
      <w:proofErr w:type="spellEnd"/>
      <w:r w:rsidRPr="00B74DCF">
        <w:rPr>
          <w:rFonts w:ascii="Times New Roman" w:hAnsi="Times New Roman"/>
          <w:b/>
          <w:bCs/>
          <w:sz w:val="24"/>
          <w:szCs w:val="24"/>
        </w:rPr>
        <w:t xml:space="preserve"> </w:t>
      </w:r>
      <w:r w:rsidRPr="00B74DCF">
        <w:rPr>
          <w:rFonts w:ascii="Times New Roman" w:hAnsi="Times New Roman"/>
          <w:b/>
          <w:bCs/>
          <w:i/>
          <w:iCs/>
          <w:sz w:val="24"/>
          <w:szCs w:val="24"/>
        </w:rPr>
        <w:t>Single Exponential Smoothing</w:t>
      </w:r>
      <w:r w:rsidRPr="00B74DCF">
        <w:rPr>
          <w:rFonts w:ascii="Times New Roman" w:hAnsi="Times New Roman"/>
          <w:b/>
          <w:bCs/>
          <w:sz w:val="24"/>
          <w:szCs w:val="24"/>
        </w:rPr>
        <w:t xml:space="preserve"> Dan </w:t>
      </w:r>
      <w:r w:rsidRPr="00B74DCF">
        <w:rPr>
          <w:rFonts w:ascii="Times New Roman" w:hAnsi="Times New Roman"/>
          <w:b/>
          <w:bCs/>
          <w:i/>
          <w:iCs/>
          <w:sz w:val="24"/>
          <w:szCs w:val="24"/>
        </w:rPr>
        <w:t>Triple Exponential Smoothing</w:t>
      </w:r>
    </w:p>
    <w:p w14:paraId="4998CFBD" w14:textId="77777777" w:rsidR="00276AC9" w:rsidRPr="00B84423" w:rsidRDefault="00276AC9" w:rsidP="002F4C72">
      <w:pPr>
        <w:spacing w:after="0" w:line="240" w:lineRule="auto"/>
        <w:contextualSpacing/>
        <w:jc w:val="both"/>
        <w:rPr>
          <w:rFonts w:ascii="Times New Roman" w:hAnsi="Times New Roman"/>
          <w:sz w:val="18"/>
          <w:szCs w:val="18"/>
          <w:lang w:val="id-ID"/>
        </w:rPr>
      </w:pPr>
    </w:p>
    <w:p w14:paraId="21E0325D" w14:textId="2378BCA6" w:rsidR="00276AC9" w:rsidRDefault="00B74DCF" w:rsidP="00276AC9">
      <w:pPr>
        <w:spacing w:after="0" w:line="240" w:lineRule="auto"/>
        <w:contextualSpacing/>
        <w:rPr>
          <w:rFonts w:ascii="Times New Roman" w:hAnsi="Times New Roman"/>
          <w:sz w:val="18"/>
          <w:szCs w:val="18"/>
          <w:lang w:val="id-ID"/>
        </w:rPr>
      </w:pPr>
      <w:r w:rsidRPr="00B74DCF">
        <w:rPr>
          <w:rFonts w:ascii="Times New Roman" w:hAnsi="Times New Roman"/>
          <w:sz w:val="18"/>
          <w:szCs w:val="18"/>
          <w:lang w:val="id-ID"/>
        </w:rPr>
        <w:t>Cahyasari Kartika Murni</w:t>
      </w:r>
    </w:p>
    <w:p w14:paraId="4DDB9A93" w14:textId="77777777" w:rsidR="00B74DCF" w:rsidRPr="00B84423" w:rsidRDefault="00B74DCF" w:rsidP="00276AC9">
      <w:pPr>
        <w:spacing w:after="0" w:line="240" w:lineRule="auto"/>
        <w:contextualSpacing/>
        <w:rPr>
          <w:rFonts w:ascii="Times New Roman" w:hAnsi="Times New Roman"/>
          <w:sz w:val="18"/>
          <w:szCs w:val="18"/>
          <w:lang w:val="id-ID"/>
        </w:rPr>
      </w:pPr>
    </w:p>
    <w:p w14:paraId="30F8CE29" w14:textId="77777777" w:rsidR="00276AC9" w:rsidRPr="00B84423" w:rsidRDefault="00EC124D" w:rsidP="00276AC9">
      <w:pPr>
        <w:spacing w:after="0" w:line="240" w:lineRule="auto"/>
        <w:rPr>
          <w:rFonts w:ascii="Times New Roman" w:hAnsi="Times New Roman"/>
          <w:sz w:val="16"/>
          <w:szCs w:val="16"/>
        </w:rPr>
      </w:pPr>
      <w:r w:rsidRPr="00B84423">
        <w:rPr>
          <w:rFonts w:ascii="Times New Roman" w:hAnsi="Times New Roman"/>
          <w:sz w:val="16"/>
          <w:szCs w:val="16"/>
        </w:rPr>
        <w:t xml:space="preserve">Program </w:t>
      </w:r>
      <w:proofErr w:type="spellStart"/>
      <w:r w:rsidRPr="00B84423">
        <w:rPr>
          <w:rFonts w:ascii="Times New Roman" w:hAnsi="Times New Roman"/>
          <w:sz w:val="16"/>
          <w:szCs w:val="16"/>
        </w:rPr>
        <w:t>Studi</w:t>
      </w:r>
      <w:proofErr w:type="spellEnd"/>
      <w:r w:rsidRPr="00B84423">
        <w:rPr>
          <w:rFonts w:ascii="Times New Roman" w:hAnsi="Times New Roman"/>
          <w:sz w:val="16"/>
          <w:szCs w:val="16"/>
        </w:rPr>
        <w:t xml:space="preserve"> </w:t>
      </w:r>
      <w:proofErr w:type="spellStart"/>
      <w:r w:rsidR="009423D3" w:rsidRPr="00B84423">
        <w:rPr>
          <w:rFonts w:ascii="Times New Roman" w:hAnsi="Times New Roman"/>
          <w:sz w:val="16"/>
          <w:szCs w:val="16"/>
        </w:rPr>
        <w:t>Informatika</w:t>
      </w:r>
      <w:proofErr w:type="spellEnd"/>
      <w:r w:rsidR="009423D3" w:rsidRPr="00B84423">
        <w:rPr>
          <w:rFonts w:ascii="Times New Roman" w:hAnsi="Times New Roman"/>
          <w:sz w:val="16"/>
          <w:szCs w:val="16"/>
        </w:rPr>
        <w:t xml:space="preserve">, </w:t>
      </w:r>
      <w:proofErr w:type="spellStart"/>
      <w:r w:rsidR="009423D3" w:rsidRPr="00B84423">
        <w:rPr>
          <w:rFonts w:ascii="Times New Roman" w:hAnsi="Times New Roman"/>
          <w:sz w:val="16"/>
          <w:szCs w:val="16"/>
        </w:rPr>
        <w:t>Institut</w:t>
      </w:r>
      <w:proofErr w:type="spellEnd"/>
      <w:r w:rsidR="009423D3" w:rsidRPr="00B84423">
        <w:rPr>
          <w:rFonts w:ascii="Times New Roman" w:hAnsi="Times New Roman"/>
          <w:sz w:val="16"/>
          <w:szCs w:val="16"/>
        </w:rPr>
        <w:t xml:space="preserve"> </w:t>
      </w:r>
      <w:proofErr w:type="spellStart"/>
      <w:r w:rsidR="009423D3" w:rsidRPr="00B84423">
        <w:rPr>
          <w:rFonts w:ascii="Times New Roman" w:hAnsi="Times New Roman"/>
          <w:sz w:val="16"/>
          <w:szCs w:val="16"/>
        </w:rPr>
        <w:t>Teknologi</w:t>
      </w:r>
      <w:proofErr w:type="spellEnd"/>
      <w:r w:rsidR="009423D3" w:rsidRPr="00B84423">
        <w:rPr>
          <w:rFonts w:ascii="Times New Roman" w:hAnsi="Times New Roman"/>
          <w:sz w:val="16"/>
          <w:szCs w:val="16"/>
        </w:rPr>
        <w:t xml:space="preserve"> </w:t>
      </w:r>
      <w:proofErr w:type="spellStart"/>
      <w:r w:rsidR="009423D3" w:rsidRPr="00B84423">
        <w:rPr>
          <w:rFonts w:ascii="Times New Roman" w:hAnsi="Times New Roman"/>
          <w:sz w:val="16"/>
          <w:szCs w:val="16"/>
        </w:rPr>
        <w:t>dan</w:t>
      </w:r>
      <w:proofErr w:type="spellEnd"/>
      <w:r w:rsidR="009423D3" w:rsidRPr="00B84423">
        <w:rPr>
          <w:rFonts w:ascii="Times New Roman" w:hAnsi="Times New Roman"/>
          <w:sz w:val="16"/>
          <w:szCs w:val="16"/>
        </w:rPr>
        <w:t xml:space="preserve"> </w:t>
      </w:r>
      <w:proofErr w:type="spellStart"/>
      <w:r w:rsidR="009423D3" w:rsidRPr="00B84423">
        <w:rPr>
          <w:rFonts w:ascii="Times New Roman" w:hAnsi="Times New Roman"/>
          <w:sz w:val="16"/>
          <w:szCs w:val="16"/>
        </w:rPr>
        <w:t>Bisnis</w:t>
      </w:r>
      <w:proofErr w:type="spellEnd"/>
      <w:r w:rsidR="009423D3" w:rsidRPr="00B84423">
        <w:rPr>
          <w:rFonts w:ascii="Times New Roman" w:hAnsi="Times New Roman"/>
          <w:sz w:val="16"/>
          <w:szCs w:val="16"/>
        </w:rPr>
        <w:t xml:space="preserve"> </w:t>
      </w:r>
      <w:proofErr w:type="spellStart"/>
      <w:r w:rsidR="009423D3" w:rsidRPr="00B84423">
        <w:rPr>
          <w:rFonts w:ascii="Times New Roman" w:hAnsi="Times New Roman"/>
          <w:sz w:val="16"/>
          <w:szCs w:val="16"/>
        </w:rPr>
        <w:t>Widya</w:t>
      </w:r>
      <w:proofErr w:type="spellEnd"/>
      <w:r w:rsidR="009423D3" w:rsidRPr="00B84423">
        <w:rPr>
          <w:rFonts w:ascii="Times New Roman" w:hAnsi="Times New Roman"/>
          <w:sz w:val="16"/>
          <w:szCs w:val="16"/>
        </w:rPr>
        <w:t xml:space="preserve"> Gama </w:t>
      </w:r>
      <w:proofErr w:type="spellStart"/>
      <w:r w:rsidR="009423D3" w:rsidRPr="00B84423">
        <w:rPr>
          <w:rFonts w:ascii="Times New Roman" w:hAnsi="Times New Roman"/>
          <w:sz w:val="16"/>
          <w:szCs w:val="16"/>
        </w:rPr>
        <w:t>Lumajang</w:t>
      </w:r>
      <w:proofErr w:type="spellEnd"/>
    </w:p>
    <w:p w14:paraId="5409D375" w14:textId="77777777" w:rsidR="00276AC9" w:rsidRPr="00B84423" w:rsidRDefault="00276AC9" w:rsidP="002F4C72">
      <w:pPr>
        <w:spacing w:after="0" w:line="240" w:lineRule="auto"/>
        <w:rPr>
          <w:rFonts w:ascii="Times New Roman" w:hAnsi="Times New Roman"/>
          <w:sz w:val="16"/>
          <w:szCs w:val="16"/>
          <w:lang w:val="id-ID"/>
        </w:rPr>
      </w:pPr>
    </w:p>
    <w:p w14:paraId="25325858" w14:textId="5084DAB8" w:rsidR="00276AC9" w:rsidRPr="00B84423" w:rsidRDefault="00111E8D" w:rsidP="00B74DCF">
      <w:pPr>
        <w:spacing w:after="0" w:line="240" w:lineRule="auto"/>
        <w:rPr>
          <w:rFonts w:ascii="Times New Roman" w:hAnsi="Times New Roman"/>
          <w:sz w:val="16"/>
          <w:szCs w:val="16"/>
          <w:lang w:val="id-ID"/>
        </w:rPr>
      </w:pPr>
      <w:r w:rsidRPr="00B84423">
        <w:rPr>
          <w:rFonts w:ascii="Times New Roman" w:hAnsi="Times New Roman"/>
          <w:sz w:val="16"/>
          <w:szCs w:val="16"/>
        </w:rPr>
        <w:t>Corresponding Author</w:t>
      </w:r>
      <w:r w:rsidR="00276AC9" w:rsidRPr="00B84423">
        <w:rPr>
          <w:rFonts w:ascii="Times New Roman" w:hAnsi="Times New Roman"/>
          <w:sz w:val="16"/>
          <w:szCs w:val="16"/>
        </w:rPr>
        <w:t>:</w:t>
      </w:r>
      <w:r w:rsidRPr="00B84423">
        <w:rPr>
          <w:rFonts w:ascii="Times New Roman" w:hAnsi="Times New Roman"/>
          <w:sz w:val="16"/>
          <w:szCs w:val="16"/>
        </w:rPr>
        <w:t xml:space="preserve"> </w:t>
      </w:r>
      <w:proofErr w:type="spellStart"/>
      <w:r w:rsidR="00B74DCF" w:rsidRPr="00B74DCF">
        <w:rPr>
          <w:rFonts w:ascii="Times New Roman" w:hAnsi="Times New Roman"/>
          <w:sz w:val="16"/>
          <w:szCs w:val="16"/>
        </w:rPr>
        <w:t>Cahyasari</w:t>
      </w:r>
      <w:proofErr w:type="spellEnd"/>
      <w:r w:rsidR="00B74DCF" w:rsidRPr="00B74DCF">
        <w:rPr>
          <w:rFonts w:ascii="Times New Roman" w:hAnsi="Times New Roman"/>
          <w:sz w:val="16"/>
          <w:szCs w:val="16"/>
        </w:rPr>
        <w:t xml:space="preserve"> </w:t>
      </w:r>
      <w:proofErr w:type="spellStart"/>
      <w:r w:rsidR="00B74DCF" w:rsidRPr="00B74DCF">
        <w:rPr>
          <w:rFonts w:ascii="Times New Roman" w:hAnsi="Times New Roman"/>
          <w:sz w:val="16"/>
          <w:szCs w:val="16"/>
        </w:rPr>
        <w:t>Kartika</w:t>
      </w:r>
      <w:proofErr w:type="spellEnd"/>
      <w:r w:rsidR="00B74DCF" w:rsidRPr="00B74DCF">
        <w:rPr>
          <w:rFonts w:ascii="Times New Roman" w:hAnsi="Times New Roman"/>
          <w:sz w:val="16"/>
          <w:szCs w:val="16"/>
        </w:rPr>
        <w:t xml:space="preserve"> </w:t>
      </w:r>
      <w:proofErr w:type="spellStart"/>
      <w:r w:rsidR="00B74DCF" w:rsidRPr="00B74DCF">
        <w:rPr>
          <w:rFonts w:ascii="Times New Roman" w:hAnsi="Times New Roman"/>
          <w:sz w:val="16"/>
          <w:szCs w:val="16"/>
        </w:rPr>
        <w:t>Murni</w:t>
      </w:r>
      <w:proofErr w:type="spellEnd"/>
      <w:r w:rsidR="00B74DCF" w:rsidRPr="00B74DCF">
        <w:rPr>
          <w:rFonts w:ascii="Times New Roman" w:hAnsi="Times New Roman"/>
          <w:sz w:val="16"/>
          <w:szCs w:val="16"/>
        </w:rPr>
        <w:t xml:space="preserve"> (cahyasarikartika2@gmail.com)</w:t>
      </w:r>
    </w:p>
    <w:p w14:paraId="1773EFD4" w14:textId="77777777" w:rsidR="00276AC9" w:rsidRPr="00B84423" w:rsidRDefault="00276AC9" w:rsidP="00276AC9">
      <w:pPr>
        <w:spacing w:after="0" w:line="240" w:lineRule="auto"/>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419"/>
        <w:gridCol w:w="560"/>
        <w:gridCol w:w="5553"/>
      </w:tblGrid>
      <w:tr w:rsidR="00276AC9" w:rsidRPr="00B84423" w14:paraId="455A2923" w14:textId="77777777" w:rsidTr="00D81A0C">
        <w:trPr>
          <w:trHeight w:val="272"/>
        </w:trPr>
        <w:tc>
          <w:tcPr>
            <w:tcW w:w="1825" w:type="dxa"/>
            <w:gridSpan w:val="2"/>
            <w:tcBorders>
              <w:top w:val="nil"/>
              <w:left w:val="nil"/>
              <w:bottom w:val="single" w:sz="4" w:space="0" w:color="auto"/>
              <w:right w:val="nil"/>
            </w:tcBorders>
            <w:shd w:val="clear" w:color="auto" w:fill="auto"/>
          </w:tcPr>
          <w:p w14:paraId="55C452E9" w14:textId="77777777" w:rsidR="00276AC9" w:rsidRPr="00B84423" w:rsidRDefault="00276AC9" w:rsidP="00967F71">
            <w:pPr>
              <w:spacing w:after="0" w:line="240" w:lineRule="auto"/>
              <w:contextualSpacing/>
              <w:rPr>
                <w:rFonts w:ascii="Times New Roman" w:hAnsi="Times New Roman"/>
                <w:i/>
                <w:sz w:val="18"/>
                <w:szCs w:val="18"/>
              </w:rPr>
            </w:pPr>
            <w:r w:rsidRPr="00B84423">
              <w:rPr>
                <w:rFonts w:ascii="Times New Roman" w:hAnsi="Times New Roman"/>
                <w:sz w:val="18"/>
                <w:szCs w:val="18"/>
              </w:rPr>
              <w:t>ARTICLE INFO</w:t>
            </w:r>
          </w:p>
        </w:tc>
        <w:tc>
          <w:tcPr>
            <w:tcW w:w="560" w:type="dxa"/>
            <w:tcBorders>
              <w:top w:val="nil"/>
              <w:left w:val="nil"/>
              <w:bottom w:val="nil"/>
              <w:right w:val="nil"/>
            </w:tcBorders>
            <w:shd w:val="clear" w:color="auto" w:fill="auto"/>
          </w:tcPr>
          <w:p w14:paraId="67AD85A4" w14:textId="77777777" w:rsidR="00276AC9" w:rsidRPr="00B84423" w:rsidRDefault="00276AC9" w:rsidP="00D81A0C">
            <w:pPr>
              <w:spacing w:after="0" w:line="240" w:lineRule="auto"/>
              <w:contextualSpacing/>
              <w:rPr>
                <w:rFonts w:ascii="Times New Roman" w:hAnsi="Times New Roman"/>
                <w:b/>
              </w:rPr>
            </w:pPr>
          </w:p>
        </w:tc>
        <w:tc>
          <w:tcPr>
            <w:tcW w:w="5553" w:type="dxa"/>
            <w:tcBorders>
              <w:top w:val="nil"/>
              <w:left w:val="nil"/>
              <w:bottom w:val="single" w:sz="4" w:space="0" w:color="auto"/>
              <w:right w:val="nil"/>
            </w:tcBorders>
            <w:shd w:val="clear" w:color="auto" w:fill="auto"/>
          </w:tcPr>
          <w:p w14:paraId="06ECCBFC" w14:textId="77777777" w:rsidR="00276AC9" w:rsidRPr="00B84423" w:rsidRDefault="00EC124D" w:rsidP="00967F71">
            <w:pPr>
              <w:spacing w:after="0" w:line="240" w:lineRule="auto"/>
              <w:contextualSpacing/>
              <w:jc w:val="both"/>
              <w:rPr>
                <w:rFonts w:ascii="Times New Roman" w:hAnsi="Times New Roman"/>
                <w:sz w:val="18"/>
                <w:szCs w:val="18"/>
              </w:rPr>
            </w:pPr>
            <w:r w:rsidRPr="00B84423">
              <w:rPr>
                <w:rFonts w:ascii="Times New Roman" w:hAnsi="Times New Roman"/>
                <w:sz w:val="18"/>
                <w:szCs w:val="18"/>
                <w:lang w:val="id-ID"/>
              </w:rPr>
              <w:t>ABSTRA</w:t>
            </w:r>
            <w:r w:rsidRPr="00B84423">
              <w:rPr>
                <w:rFonts w:ascii="Times New Roman" w:hAnsi="Times New Roman"/>
                <w:sz w:val="18"/>
                <w:szCs w:val="18"/>
              </w:rPr>
              <w:t>K</w:t>
            </w:r>
          </w:p>
        </w:tc>
      </w:tr>
      <w:tr w:rsidR="00276AC9" w:rsidRPr="00B84423" w14:paraId="1E994DBA" w14:textId="77777777" w:rsidTr="00D81A0C">
        <w:trPr>
          <w:trHeight w:val="214"/>
        </w:trPr>
        <w:tc>
          <w:tcPr>
            <w:tcW w:w="1825" w:type="dxa"/>
            <w:gridSpan w:val="2"/>
            <w:tcBorders>
              <w:top w:val="single" w:sz="4" w:space="0" w:color="auto"/>
              <w:left w:val="nil"/>
              <w:bottom w:val="nil"/>
              <w:right w:val="nil"/>
            </w:tcBorders>
            <w:shd w:val="clear" w:color="auto" w:fill="auto"/>
          </w:tcPr>
          <w:p w14:paraId="2EE8EC19" w14:textId="77777777" w:rsidR="00276AC9" w:rsidRPr="00B84423" w:rsidRDefault="00276AC9" w:rsidP="00967F71">
            <w:pPr>
              <w:spacing w:after="0" w:line="240" w:lineRule="auto"/>
              <w:contextualSpacing/>
              <w:rPr>
                <w:rFonts w:ascii="Times New Roman" w:hAnsi="Times New Roman"/>
                <w:i/>
                <w:sz w:val="18"/>
                <w:szCs w:val="18"/>
              </w:rPr>
            </w:pPr>
          </w:p>
        </w:tc>
        <w:tc>
          <w:tcPr>
            <w:tcW w:w="560" w:type="dxa"/>
            <w:vMerge w:val="restart"/>
            <w:tcBorders>
              <w:top w:val="nil"/>
              <w:left w:val="nil"/>
              <w:bottom w:val="nil"/>
              <w:right w:val="nil"/>
            </w:tcBorders>
            <w:shd w:val="clear" w:color="auto" w:fill="auto"/>
          </w:tcPr>
          <w:p w14:paraId="38B64064" w14:textId="77777777" w:rsidR="00276AC9" w:rsidRPr="00B84423" w:rsidRDefault="00276AC9" w:rsidP="00D81A0C">
            <w:pPr>
              <w:spacing w:after="0" w:line="240" w:lineRule="auto"/>
              <w:contextualSpacing/>
              <w:rPr>
                <w:rFonts w:ascii="Times New Roman" w:hAnsi="Times New Roman"/>
                <w:b/>
              </w:rPr>
            </w:pPr>
          </w:p>
          <w:p w14:paraId="42D116D7" w14:textId="77777777" w:rsidR="00276AC9" w:rsidRPr="00B84423" w:rsidRDefault="00276AC9" w:rsidP="00D81A0C">
            <w:pPr>
              <w:spacing w:after="0" w:line="240" w:lineRule="auto"/>
              <w:contextualSpacing/>
              <w:rPr>
                <w:rFonts w:ascii="Times New Roman" w:hAnsi="Times New Roman"/>
                <w:b/>
              </w:rPr>
            </w:pPr>
          </w:p>
        </w:tc>
        <w:tc>
          <w:tcPr>
            <w:tcW w:w="5553" w:type="dxa"/>
            <w:vMerge w:val="restart"/>
            <w:tcBorders>
              <w:top w:val="single" w:sz="4" w:space="0" w:color="auto"/>
              <w:left w:val="nil"/>
              <w:bottom w:val="nil"/>
              <w:right w:val="nil"/>
            </w:tcBorders>
            <w:shd w:val="clear" w:color="auto" w:fill="auto"/>
          </w:tcPr>
          <w:p w14:paraId="6A662020" w14:textId="77777777" w:rsidR="00276AC9" w:rsidRPr="00B74DCF" w:rsidRDefault="00276AC9" w:rsidP="00967F71">
            <w:pPr>
              <w:spacing w:after="0" w:line="240" w:lineRule="auto"/>
              <w:contextualSpacing/>
              <w:jc w:val="both"/>
              <w:rPr>
                <w:rFonts w:ascii="Times New Roman" w:hAnsi="Times New Roman"/>
                <w:sz w:val="20"/>
                <w:szCs w:val="20"/>
              </w:rPr>
            </w:pPr>
          </w:p>
          <w:p w14:paraId="6B507A8E" w14:textId="03E86AA6" w:rsidR="00B74DCF" w:rsidRPr="00B74DCF" w:rsidRDefault="00B74DCF" w:rsidP="00B74DCF">
            <w:pPr>
              <w:spacing w:after="0" w:line="240" w:lineRule="auto"/>
              <w:contextualSpacing/>
              <w:jc w:val="both"/>
              <w:rPr>
                <w:rFonts w:ascii="Times New Roman" w:hAnsi="Times New Roman"/>
                <w:noProof/>
                <w:color w:val="000000"/>
                <w:sz w:val="20"/>
                <w:szCs w:val="20"/>
                <w:lang w:eastAsia="ar-SA"/>
              </w:rPr>
            </w:pPr>
            <w:r w:rsidRPr="00B74DCF">
              <w:rPr>
                <w:rFonts w:ascii="Times New Roman" w:hAnsi="Times New Roman"/>
                <w:noProof/>
                <w:color w:val="000000"/>
                <w:sz w:val="20"/>
                <w:szCs w:val="20"/>
                <w:lang w:eastAsia="ar-SA"/>
              </w:rPr>
              <w:t xml:space="preserve">Peramalan merupakan sebuah cara untuk memprediksi suatu hal yang belum terjadi dengan maksud untuk menaksir keadaan dimasa depan yang akan terjadi dengan membutuhkan beberapa data dari masa lampau yang mencakup kebutuhan dalam skala kualitas, kuantitas, dan waktu. Pada penelitian ini menggunakan metode </w:t>
            </w:r>
            <w:r w:rsidRPr="00B74DCF">
              <w:rPr>
                <w:rFonts w:ascii="Times New Roman" w:hAnsi="Times New Roman"/>
                <w:i/>
                <w:iCs/>
                <w:noProof/>
                <w:color w:val="000000"/>
                <w:sz w:val="20"/>
                <w:szCs w:val="20"/>
                <w:lang w:eastAsia="ar-SA"/>
              </w:rPr>
              <w:t>Single Exponential Smoothing</w:t>
            </w:r>
            <w:r w:rsidRPr="00B74DCF">
              <w:rPr>
                <w:rFonts w:ascii="Times New Roman" w:hAnsi="Times New Roman"/>
                <w:noProof/>
                <w:color w:val="000000"/>
                <w:sz w:val="20"/>
                <w:szCs w:val="20"/>
                <w:lang w:eastAsia="ar-SA"/>
              </w:rPr>
              <w:t xml:space="preserve"> dan </w:t>
            </w:r>
            <w:r w:rsidRPr="00B74DCF">
              <w:rPr>
                <w:rFonts w:ascii="Times New Roman" w:hAnsi="Times New Roman"/>
                <w:i/>
                <w:iCs/>
                <w:noProof/>
                <w:color w:val="000000"/>
                <w:sz w:val="20"/>
                <w:szCs w:val="20"/>
                <w:lang w:eastAsia="ar-SA"/>
              </w:rPr>
              <w:t>Triple Exponential Smoothing</w:t>
            </w:r>
            <w:r w:rsidRPr="00B74DCF">
              <w:rPr>
                <w:rFonts w:ascii="Times New Roman" w:hAnsi="Times New Roman"/>
                <w:noProof/>
                <w:color w:val="000000"/>
                <w:sz w:val="20"/>
                <w:szCs w:val="20"/>
                <w:lang w:eastAsia="ar-SA"/>
              </w:rPr>
              <w:t xml:space="preserve">. Pada hasil percobaan yang telah dilakukan dapat bahwa penentuan nilai parameter baik itu pada metode </w:t>
            </w:r>
            <w:r w:rsidRPr="00B74DCF">
              <w:rPr>
                <w:rFonts w:ascii="Times New Roman" w:hAnsi="Times New Roman"/>
                <w:i/>
                <w:iCs/>
                <w:noProof/>
                <w:color w:val="000000"/>
                <w:sz w:val="20"/>
                <w:szCs w:val="20"/>
                <w:lang w:eastAsia="ar-SA"/>
              </w:rPr>
              <w:t>Single Exponential Smoothing</w:t>
            </w:r>
            <w:r w:rsidRPr="00B74DCF">
              <w:rPr>
                <w:rFonts w:ascii="Times New Roman" w:hAnsi="Times New Roman"/>
                <w:noProof/>
                <w:color w:val="000000"/>
                <w:sz w:val="20"/>
                <w:szCs w:val="20"/>
                <w:lang w:eastAsia="ar-SA"/>
              </w:rPr>
              <w:t xml:space="preserve"> maupun </w:t>
            </w:r>
            <w:r w:rsidRPr="00B74DCF">
              <w:rPr>
                <w:rFonts w:ascii="Times New Roman" w:hAnsi="Times New Roman"/>
                <w:i/>
                <w:iCs/>
                <w:noProof/>
                <w:color w:val="000000"/>
                <w:sz w:val="20"/>
                <w:szCs w:val="20"/>
                <w:lang w:eastAsia="ar-SA"/>
              </w:rPr>
              <w:t>Triple Exponential Smoothing</w:t>
            </w:r>
            <w:r w:rsidRPr="00B74DCF">
              <w:rPr>
                <w:rFonts w:ascii="Times New Roman" w:hAnsi="Times New Roman"/>
                <w:noProof/>
                <w:color w:val="000000"/>
                <w:sz w:val="20"/>
                <w:szCs w:val="20"/>
                <w:lang w:eastAsia="ar-SA"/>
              </w:rPr>
              <w:t xml:space="preserve"> dapat mempengaruhi hasil dari peramalan. Hasil akurasi yang paling baik adalah menggunakan metode </w:t>
            </w:r>
            <w:r w:rsidRPr="00B74DCF">
              <w:rPr>
                <w:rFonts w:ascii="Times New Roman" w:hAnsi="Times New Roman"/>
                <w:i/>
                <w:iCs/>
                <w:noProof/>
                <w:color w:val="000000"/>
                <w:sz w:val="20"/>
                <w:szCs w:val="20"/>
                <w:lang w:eastAsia="ar-SA"/>
              </w:rPr>
              <w:t>Single Exponential Smoothing</w:t>
            </w:r>
            <w:r w:rsidRPr="00B74DCF">
              <w:rPr>
                <w:rFonts w:ascii="Times New Roman" w:hAnsi="Times New Roman"/>
                <w:noProof/>
                <w:color w:val="000000"/>
                <w:sz w:val="20"/>
                <w:szCs w:val="20"/>
                <w:lang w:eastAsia="ar-SA"/>
              </w:rPr>
              <w:t xml:space="preserve"> dengan nilai MAPE untuk merk Coca Cola adalah 23,80 %, merk Fanta adalah 33,18 % dan merk Sprite adalah 28,26 %. Sedangkan hasil akurasi untuk metode </w:t>
            </w:r>
            <w:r w:rsidRPr="00B74DCF">
              <w:rPr>
                <w:rFonts w:ascii="Times New Roman" w:hAnsi="Times New Roman"/>
                <w:i/>
                <w:iCs/>
                <w:noProof/>
                <w:color w:val="000000"/>
                <w:sz w:val="20"/>
                <w:szCs w:val="20"/>
                <w:lang w:eastAsia="ar-SA"/>
              </w:rPr>
              <w:t>Triple Exponential Smoothing</w:t>
            </w:r>
            <w:r w:rsidRPr="00B74DCF">
              <w:rPr>
                <w:rFonts w:ascii="Times New Roman" w:hAnsi="Times New Roman"/>
                <w:noProof/>
                <w:color w:val="000000"/>
                <w:sz w:val="20"/>
                <w:szCs w:val="20"/>
                <w:lang w:eastAsia="ar-SA"/>
              </w:rPr>
              <w:t xml:space="preserve"> menghasilkan nilai MAPE merk Coca Cola adalah 31,93 %, merk Fanta adalah 44,28 % dan merk Sprite adalah 33,03 %. Jadi dapat disimpulkan pada penelitian yang telah dilakukan hasil yang lebih akurat yaitu menggunakan metode </w:t>
            </w:r>
            <w:r w:rsidRPr="00B74DCF">
              <w:rPr>
                <w:rFonts w:ascii="Times New Roman" w:hAnsi="Times New Roman"/>
                <w:i/>
                <w:iCs/>
                <w:noProof/>
                <w:color w:val="000000"/>
                <w:sz w:val="20"/>
                <w:szCs w:val="20"/>
                <w:lang w:eastAsia="ar-SA"/>
              </w:rPr>
              <w:t>Single Exponential Smoothing.</w:t>
            </w:r>
          </w:p>
          <w:p w14:paraId="64B41443" w14:textId="068C3F76" w:rsidR="00276AC9" w:rsidRPr="00B74DCF" w:rsidRDefault="00276AC9" w:rsidP="00967F71">
            <w:pPr>
              <w:spacing w:after="0" w:line="240" w:lineRule="auto"/>
              <w:contextualSpacing/>
              <w:jc w:val="both"/>
              <w:rPr>
                <w:rFonts w:ascii="Times New Roman" w:eastAsia="Times New Roman" w:hAnsi="Times New Roman"/>
                <w:sz w:val="20"/>
                <w:szCs w:val="20"/>
              </w:rPr>
            </w:pPr>
          </w:p>
          <w:p w14:paraId="6B7A4732" w14:textId="44A9AE62" w:rsidR="00276AC9" w:rsidRPr="00B74DCF" w:rsidRDefault="00276AC9" w:rsidP="00B74DCF">
            <w:pPr>
              <w:spacing w:after="0" w:line="240" w:lineRule="auto"/>
              <w:ind w:left="1048" w:hanging="1048"/>
              <w:contextualSpacing/>
              <w:jc w:val="both"/>
              <w:rPr>
                <w:rFonts w:ascii="Times New Roman" w:hAnsi="Times New Roman"/>
                <w:sz w:val="20"/>
                <w:szCs w:val="20"/>
              </w:rPr>
            </w:pPr>
            <w:r w:rsidRPr="00B74DCF">
              <w:rPr>
                <w:rFonts w:ascii="Times New Roman" w:hAnsi="Times New Roman"/>
                <w:sz w:val="20"/>
                <w:szCs w:val="20"/>
                <w:lang w:val="id-ID"/>
              </w:rPr>
              <w:t>Keywords:</w:t>
            </w:r>
            <w:bookmarkStart w:id="0" w:name="_Hlk132625774"/>
            <w:r w:rsidR="002038F9" w:rsidRPr="00B74DCF">
              <w:rPr>
                <w:rFonts w:ascii="Times New Roman" w:hAnsi="Times New Roman"/>
                <w:i/>
                <w:iCs/>
                <w:sz w:val="20"/>
                <w:szCs w:val="20"/>
              </w:rPr>
              <w:t xml:space="preserve"> </w:t>
            </w:r>
            <w:proofErr w:type="spellStart"/>
            <w:r w:rsidR="00B74DCF" w:rsidRPr="00B74DCF">
              <w:rPr>
                <w:rFonts w:ascii="Times New Roman" w:hAnsi="Times New Roman"/>
                <w:sz w:val="20"/>
                <w:szCs w:val="20"/>
              </w:rPr>
              <w:t>Peramalan</w:t>
            </w:r>
            <w:proofErr w:type="spellEnd"/>
            <w:r w:rsidR="00B74DCF" w:rsidRPr="00B74DCF">
              <w:rPr>
                <w:rFonts w:ascii="Times New Roman" w:hAnsi="Times New Roman"/>
                <w:sz w:val="20"/>
                <w:szCs w:val="20"/>
              </w:rPr>
              <w:t xml:space="preserve">, </w:t>
            </w:r>
            <w:r w:rsidR="00B74DCF" w:rsidRPr="00B74DCF">
              <w:rPr>
                <w:rFonts w:ascii="Times New Roman" w:hAnsi="Times New Roman"/>
                <w:i/>
                <w:iCs/>
                <w:sz w:val="20"/>
                <w:szCs w:val="20"/>
              </w:rPr>
              <w:t>Data Mining, Single Exponential Smoothing, Triple Exponential Smoothing</w:t>
            </w:r>
          </w:p>
          <w:bookmarkEnd w:id="0"/>
          <w:p w14:paraId="4D0A48D7" w14:textId="77777777" w:rsidR="000C2FEB" w:rsidRPr="00B74DCF" w:rsidRDefault="000C2FEB" w:rsidP="00967F71">
            <w:pPr>
              <w:spacing w:after="0" w:line="240" w:lineRule="auto"/>
              <w:contextualSpacing/>
              <w:jc w:val="both"/>
              <w:rPr>
                <w:rFonts w:ascii="Times New Roman" w:eastAsia="Times New Roman" w:hAnsi="Times New Roman"/>
                <w:bCs/>
                <w:iCs/>
                <w:sz w:val="20"/>
                <w:szCs w:val="20"/>
              </w:rPr>
            </w:pPr>
          </w:p>
        </w:tc>
      </w:tr>
      <w:tr w:rsidR="00276AC9" w:rsidRPr="00B84423" w14:paraId="7EDDF48D" w14:textId="77777777" w:rsidTr="00D81A0C">
        <w:trPr>
          <w:trHeight w:val="246"/>
        </w:trPr>
        <w:tc>
          <w:tcPr>
            <w:tcW w:w="1825" w:type="dxa"/>
            <w:gridSpan w:val="2"/>
            <w:tcBorders>
              <w:top w:val="nil"/>
              <w:left w:val="nil"/>
              <w:bottom w:val="nil"/>
              <w:right w:val="nil"/>
            </w:tcBorders>
            <w:shd w:val="clear" w:color="auto" w:fill="auto"/>
          </w:tcPr>
          <w:p w14:paraId="7A47A871" w14:textId="77777777" w:rsidR="00276AC9" w:rsidRPr="001C11A0" w:rsidRDefault="00276AC9" w:rsidP="00967F71">
            <w:pPr>
              <w:spacing w:after="0" w:line="240" w:lineRule="auto"/>
              <w:contextualSpacing/>
              <w:rPr>
                <w:rFonts w:ascii="Times New Roman" w:hAnsi="Times New Roman"/>
                <w:i/>
                <w:sz w:val="18"/>
                <w:szCs w:val="18"/>
              </w:rPr>
            </w:pPr>
            <w:r w:rsidRPr="001C11A0">
              <w:rPr>
                <w:rFonts w:ascii="Times New Roman" w:hAnsi="Times New Roman"/>
                <w:sz w:val="18"/>
                <w:szCs w:val="18"/>
              </w:rPr>
              <w:t>Date of entry:</w:t>
            </w:r>
          </w:p>
        </w:tc>
        <w:tc>
          <w:tcPr>
            <w:tcW w:w="560" w:type="dxa"/>
            <w:vMerge/>
            <w:tcBorders>
              <w:top w:val="nil"/>
              <w:left w:val="nil"/>
              <w:bottom w:val="nil"/>
              <w:right w:val="nil"/>
            </w:tcBorders>
            <w:shd w:val="clear" w:color="auto" w:fill="auto"/>
          </w:tcPr>
          <w:p w14:paraId="2A15E905"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259922EF" w14:textId="77777777" w:rsidR="00276AC9" w:rsidRPr="00B84423" w:rsidRDefault="00276AC9" w:rsidP="00D81A0C">
            <w:pPr>
              <w:spacing w:after="0" w:line="240" w:lineRule="auto"/>
              <w:ind w:left="-108" w:right="-108"/>
              <w:contextualSpacing/>
              <w:jc w:val="both"/>
              <w:rPr>
                <w:rFonts w:ascii="Times New Roman" w:hAnsi="Times New Roman"/>
                <w:sz w:val="18"/>
                <w:szCs w:val="18"/>
              </w:rPr>
            </w:pPr>
          </w:p>
        </w:tc>
      </w:tr>
      <w:tr w:rsidR="00276AC9" w:rsidRPr="00B84423" w14:paraId="3EE80D0B" w14:textId="77777777" w:rsidTr="00D81A0C">
        <w:trPr>
          <w:trHeight w:val="276"/>
        </w:trPr>
        <w:tc>
          <w:tcPr>
            <w:tcW w:w="1825" w:type="dxa"/>
            <w:gridSpan w:val="2"/>
            <w:tcBorders>
              <w:top w:val="nil"/>
              <w:left w:val="nil"/>
              <w:bottom w:val="nil"/>
              <w:right w:val="nil"/>
            </w:tcBorders>
            <w:shd w:val="clear" w:color="auto" w:fill="auto"/>
          </w:tcPr>
          <w:p w14:paraId="23FBBB3D" w14:textId="3A4DEF66" w:rsidR="00276AC9" w:rsidRPr="001C11A0" w:rsidRDefault="001C11A0" w:rsidP="00967F71">
            <w:pPr>
              <w:spacing w:after="0" w:line="240" w:lineRule="auto"/>
              <w:contextualSpacing/>
              <w:rPr>
                <w:rFonts w:ascii="Times New Roman" w:hAnsi="Times New Roman"/>
                <w:i/>
                <w:sz w:val="18"/>
                <w:szCs w:val="18"/>
              </w:rPr>
            </w:pPr>
            <w:r>
              <w:rPr>
                <w:rFonts w:ascii="Times New Roman" w:hAnsi="Times New Roman"/>
                <w:i/>
                <w:sz w:val="18"/>
                <w:szCs w:val="18"/>
              </w:rPr>
              <w:t xml:space="preserve">02 </w:t>
            </w:r>
            <w:r w:rsidR="002038F9" w:rsidRPr="001C11A0">
              <w:rPr>
                <w:rFonts w:ascii="Times New Roman" w:hAnsi="Times New Roman"/>
                <w:i/>
                <w:sz w:val="18"/>
                <w:szCs w:val="18"/>
              </w:rPr>
              <w:t>April 2023</w:t>
            </w:r>
          </w:p>
        </w:tc>
        <w:tc>
          <w:tcPr>
            <w:tcW w:w="560" w:type="dxa"/>
            <w:vMerge/>
            <w:tcBorders>
              <w:top w:val="nil"/>
              <w:left w:val="nil"/>
              <w:bottom w:val="nil"/>
              <w:right w:val="nil"/>
            </w:tcBorders>
            <w:shd w:val="clear" w:color="auto" w:fill="auto"/>
          </w:tcPr>
          <w:p w14:paraId="0B4AC9F0"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4F31A732"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45C4E51C" w14:textId="77777777" w:rsidTr="00D81A0C">
        <w:trPr>
          <w:trHeight w:val="279"/>
        </w:trPr>
        <w:tc>
          <w:tcPr>
            <w:tcW w:w="1825" w:type="dxa"/>
            <w:gridSpan w:val="2"/>
            <w:tcBorders>
              <w:top w:val="nil"/>
              <w:left w:val="nil"/>
              <w:bottom w:val="nil"/>
              <w:right w:val="nil"/>
            </w:tcBorders>
            <w:shd w:val="clear" w:color="auto" w:fill="auto"/>
          </w:tcPr>
          <w:p w14:paraId="67493DB4" w14:textId="77777777" w:rsidR="00276AC9" w:rsidRPr="001C11A0" w:rsidRDefault="00276AC9" w:rsidP="00967F71">
            <w:pPr>
              <w:spacing w:after="0" w:line="240" w:lineRule="auto"/>
              <w:contextualSpacing/>
              <w:rPr>
                <w:rFonts w:ascii="Times New Roman" w:hAnsi="Times New Roman"/>
                <w:sz w:val="18"/>
                <w:szCs w:val="18"/>
              </w:rPr>
            </w:pPr>
            <w:r w:rsidRPr="001C11A0">
              <w:rPr>
                <w:rFonts w:ascii="Times New Roman" w:hAnsi="Times New Roman"/>
                <w:sz w:val="18"/>
                <w:szCs w:val="18"/>
              </w:rPr>
              <w:t>Revision Date:</w:t>
            </w:r>
          </w:p>
        </w:tc>
        <w:tc>
          <w:tcPr>
            <w:tcW w:w="560" w:type="dxa"/>
            <w:vMerge/>
            <w:tcBorders>
              <w:top w:val="nil"/>
              <w:left w:val="nil"/>
              <w:bottom w:val="nil"/>
              <w:right w:val="nil"/>
            </w:tcBorders>
            <w:shd w:val="clear" w:color="auto" w:fill="auto"/>
          </w:tcPr>
          <w:p w14:paraId="7FD11301"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12D30DCB"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38B877B3" w14:textId="77777777" w:rsidTr="00D81A0C">
        <w:trPr>
          <w:trHeight w:val="283"/>
        </w:trPr>
        <w:tc>
          <w:tcPr>
            <w:tcW w:w="1825" w:type="dxa"/>
            <w:gridSpan w:val="2"/>
            <w:tcBorders>
              <w:top w:val="nil"/>
              <w:left w:val="nil"/>
              <w:bottom w:val="nil"/>
              <w:right w:val="nil"/>
            </w:tcBorders>
            <w:shd w:val="clear" w:color="auto" w:fill="auto"/>
          </w:tcPr>
          <w:p w14:paraId="2D963E23" w14:textId="5AE5F43E" w:rsidR="00276AC9" w:rsidRPr="001C11A0" w:rsidRDefault="001C11A0" w:rsidP="00967F71">
            <w:pPr>
              <w:spacing w:after="0" w:line="240" w:lineRule="auto"/>
              <w:contextualSpacing/>
              <w:rPr>
                <w:rFonts w:ascii="Times New Roman" w:hAnsi="Times New Roman"/>
                <w:i/>
                <w:sz w:val="18"/>
                <w:szCs w:val="18"/>
              </w:rPr>
            </w:pPr>
            <w:r>
              <w:rPr>
                <w:rFonts w:ascii="Times New Roman" w:hAnsi="Times New Roman"/>
                <w:i/>
                <w:sz w:val="18"/>
                <w:szCs w:val="18"/>
              </w:rPr>
              <w:t xml:space="preserve">27 </w:t>
            </w:r>
            <w:r w:rsidR="002038F9" w:rsidRPr="001C11A0">
              <w:rPr>
                <w:rFonts w:ascii="Times New Roman" w:hAnsi="Times New Roman"/>
                <w:i/>
                <w:sz w:val="18"/>
                <w:szCs w:val="18"/>
              </w:rPr>
              <w:t>April 2023</w:t>
            </w:r>
          </w:p>
        </w:tc>
        <w:tc>
          <w:tcPr>
            <w:tcW w:w="560" w:type="dxa"/>
            <w:vMerge/>
            <w:tcBorders>
              <w:top w:val="nil"/>
              <w:left w:val="nil"/>
              <w:bottom w:val="nil"/>
              <w:right w:val="nil"/>
            </w:tcBorders>
            <w:shd w:val="clear" w:color="auto" w:fill="auto"/>
          </w:tcPr>
          <w:p w14:paraId="77DA8BD2"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1632DF98"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56823D7F" w14:textId="77777777" w:rsidTr="00D81A0C">
        <w:trPr>
          <w:trHeight w:val="288"/>
        </w:trPr>
        <w:tc>
          <w:tcPr>
            <w:tcW w:w="1825" w:type="dxa"/>
            <w:gridSpan w:val="2"/>
            <w:tcBorders>
              <w:top w:val="nil"/>
              <w:left w:val="nil"/>
              <w:bottom w:val="nil"/>
              <w:right w:val="nil"/>
            </w:tcBorders>
            <w:shd w:val="clear" w:color="auto" w:fill="auto"/>
          </w:tcPr>
          <w:p w14:paraId="17D4F1AF" w14:textId="77777777" w:rsidR="00276AC9" w:rsidRPr="001C11A0" w:rsidRDefault="00276AC9" w:rsidP="00967F71">
            <w:pPr>
              <w:spacing w:after="0" w:line="240" w:lineRule="auto"/>
              <w:contextualSpacing/>
              <w:rPr>
                <w:rFonts w:ascii="Times New Roman" w:hAnsi="Times New Roman"/>
                <w:sz w:val="18"/>
                <w:szCs w:val="18"/>
              </w:rPr>
            </w:pPr>
            <w:r w:rsidRPr="001C11A0">
              <w:rPr>
                <w:rFonts w:ascii="Times New Roman" w:hAnsi="Times New Roman"/>
                <w:sz w:val="18"/>
                <w:szCs w:val="18"/>
              </w:rPr>
              <w:t>Date Received:</w:t>
            </w:r>
          </w:p>
        </w:tc>
        <w:tc>
          <w:tcPr>
            <w:tcW w:w="560" w:type="dxa"/>
            <w:vMerge/>
            <w:tcBorders>
              <w:top w:val="nil"/>
              <w:left w:val="nil"/>
              <w:bottom w:val="nil"/>
              <w:right w:val="nil"/>
            </w:tcBorders>
            <w:shd w:val="clear" w:color="auto" w:fill="auto"/>
          </w:tcPr>
          <w:p w14:paraId="5F489061"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7DD7AFDA"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6B4681BE" w14:textId="77777777" w:rsidTr="00D81A0C">
        <w:trPr>
          <w:trHeight w:val="214"/>
        </w:trPr>
        <w:tc>
          <w:tcPr>
            <w:tcW w:w="1825" w:type="dxa"/>
            <w:gridSpan w:val="2"/>
            <w:tcBorders>
              <w:top w:val="nil"/>
              <w:left w:val="nil"/>
              <w:bottom w:val="nil"/>
              <w:right w:val="nil"/>
            </w:tcBorders>
            <w:shd w:val="clear" w:color="auto" w:fill="auto"/>
          </w:tcPr>
          <w:p w14:paraId="5D7E225A" w14:textId="42D7E6B5" w:rsidR="00276AC9" w:rsidRPr="001C11A0" w:rsidRDefault="001C11A0" w:rsidP="00967F71">
            <w:pPr>
              <w:spacing w:after="0" w:line="240" w:lineRule="auto"/>
              <w:contextualSpacing/>
              <w:rPr>
                <w:rFonts w:ascii="Times New Roman" w:hAnsi="Times New Roman"/>
                <w:i/>
                <w:sz w:val="18"/>
                <w:szCs w:val="18"/>
              </w:rPr>
            </w:pPr>
            <w:r>
              <w:rPr>
                <w:rFonts w:ascii="Times New Roman" w:hAnsi="Times New Roman"/>
                <w:i/>
                <w:sz w:val="18"/>
                <w:szCs w:val="18"/>
              </w:rPr>
              <w:t xml:space="preserve">30 </w:t>
            </w:r>
            <w:r w:rsidR="002038F9" w:rsidRPr="001C11A0">
              <w:rPr>
                <w:rFonts w:ascii="Times New Roman" w:hAnsi="Times New Roman"/>
                <w:i/>
                <w:sz w:val="18"/>
                <w:szCs w:val="18"/>
              </w:rPr>
              <w:t>April 2023</w:t>
            </w:r>
          </w:p>
        </w:tc>
        <w:tc>
          <w:tcPr>
            <w:tcW w:w="560" w:type="dxa"/>
            <w:vMerge/>
            <w:tcBorders>
              <w:top w:val="nil"/>
              <w:left w:val="nil"/>
              <w:bottom w:val="nil"/>
              <w:right w:val="nil"/>
            </w:tcBorders>
            <w:shd w:val="clear" w:color="auto" w:fill="auto"/>
          </w:tcPr>
          <w:p w14:paraId="4AF8C224"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nil"/>
              <w:right w:val="nil"/>
            </w:tcBorders>
            <w:shd w:val="clear" w:color="auto" w:fill="auto"/>
          </w:tcPr>
          <w:p w14:paraId="443CCB0D"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5B0B63D0" w14:textId="77777777" w:rsidTr="00D81A0C">
        <w:trPr>
          <w:trHeight w:val="70"/>
        </w:trPr>
        <w:tc>
          <w:tcPr>
            <w:tcW w:w="1825" w:type="dxa"/>
            <w:gridSpan w:val="2"/>
            <w:tcBorders>
              <w:top w:val="nil"/>
              <w:left w:val="nil"/>
              <w:bottom w:val="single" w:sz="4" w:space="0" w:color="auto"/>
              <w:right w:val="nil"/>
            </w:tcBorders>
            <w:shd w:val="clear" w:color="auto" w:fill="auto"/>
          </w:tcPr>
          <w:p w14:paraId="0AEC55EE" w14:textId="77777777" w:rsidR="00276AC9" w:rsidRPr="00B84423" w:rsidRDefault="00276AC9" w:rsidP="00D81A0C">
            <w:pPr>
              <w:spacing w:after="0" w:line="240" w:lineRule="auto"/>
              <w:contextualSpacing/>
              <w:rPr>
                <w:rFonts w:ascii="Times New Roman" w:hAnsi="Times New Roman"/>
                <w:sz w:val="20"/>
                <w:szCs w:val="20"/>
              </w:rPr>
            </w:pPr>
          </w:p>
        </w:tc>
        <w:tc>
          <w:tcPr>
            <w:tcW w:w="560" w:type="dxa"/>
            <w:vMerge/>
            <w:tcBorders>
              <w:top w:val="nil"/>
              <w:left w:val="nil"/>
              <w:bottom w:val="single" w:sz="4" w:space="0" w:color="auto"/>
              <w:right w:val="nil"/>
            </w:tcBorders>
            <w:shd w:val="clear" w:color="auto" w:fill="auto"/>
          </w:tcPr>
          <w:p w14:paraId="27A94156" w14:textId="77777777" w:rsidR="00276AC9" w:rsidRPr="00B84423" w:rsidRDefault="00276AC9" w:rsidP="00D81A0C">
            <w:pPr>
              <w:spacing w:after="0" w:line="240" w:lineRule="auto"/>
              <w:contextualSpacing/>
              <w:rPr>
                <w:rFonts w:ascii="Times New Roman" w:hAnsi="Times New Roman"/>
                <w:b/>
              </w:rPr>
            </w:pPr>
          </w:p>
        </w:tc>
        <w:tc>
          <w:tcPr>
            <w:tcW w:w="5553" w:type="dxa"/>
            <w:vMerge/>
            <w:tcBorders>
              <w:top w:val="nil"/>
              <w:left w:val="nil"/>
              <w:bottom w:val="single" w:sz="4" w:space="0" w:color="auto"/>
              <w:right w:val="nil"/>
            </w:tcBorders>
            <w:shd w:val="clear" w:color="auto" w:fill="auto"/>
          </w:tcPr>
          <w:p w14:paraId="233C4AB9" w14:textId="77777777" w:rsidR="00276AC9" w:rsidRPr="00B84423" w:rsidRDefault="00276AC9" w:rsidP="00D81A0C">
            <w:pPr>
              <w:spacing w:after="0" w:line="240" w:lineRule="auto"/>
              <w:ind w:left="-108" w:right="-108"/>
              <w:contextualSpacing/>
              <w:rPr>
                <w:rFonts w:ascii="Times New Roman" w:hAnsi="Times New Roman"/>
                <w:b/>
                <w:sz w:val="18"/>
                <w:szCs w:val="18"/>
              </w:rPr>
            </w:pPr>
          </w:p>
        </w:tc>
      </w:tr>
      <w:tr w:rsidR="00276AC9" w:rsidRPr="00B84423" w14:paraId="63C532A0" w14:textId="77777777" w:rsidTr="00D81A0C">
        <w:tblPrEx>
          <w:tblBorders>
            <w:top w:val="none" w:sz="0" w:space="0" w:color="auto"/>
            <w:left w:val="none" w:sz="0" w:space="0" w:color="auto"/>
            <w:bottom w:val="none" w:sz="0" w:space="0" w:color="auto"/>
            <w:right w:val="none" w:sz="0" w:space="0" w:color="auto"/>
            <w:insideV w:val="none" w:sz="0" w:space="0" w:color="auto"/>
          </w:tblBorders>
          <w:shd w:val="clear" w:color="auto" w:fill="FFFFFF"/>
        </w:tblPrEx>
        <w:trPr>
          <w:trHeight w:val="945"/>
        </w:trPr>
        <w:tc>
          <w:tcPr>
            <w:tcW w:w="1406" w:type="dxa"/>
            <w:tcBorders>
              <w:top w:val="single" w:sz="4" w:space="0" w:color="auto"/>
              <w:bottom w:val="nil"/>
            </w:tcBorders>
            <w:shd w:val="clear" w:color="auto" w:fill="FFFFFF"/>
          </w:tcPr>
          <w:p w14:paraId="5F00FCC6" w14:textId="77777777" w:rsidR="00276AC9" w:rsidRPr="00B84423" w:rsidRDefault="00276AC9" w:rsidP="00D81A0C">
            <w:pPr>
              <w:pStyle w:val="BodyText"/>
              <w:adjustRightInd w:val="0"/>
              <w:snapToGrid w:val="0"/>
              <w:spacing w:after="0"/>
              <w:ind w:firstLine="0"/>
              <w:rPr>
                <w:i w:val="0"/>
                <w:sz w:val="18"/>
                <w:szCs w:val="18"/>
                <w:lang w:val="id-ID"/>
              </w:rPr>
            </w:pPr>
            <w:r w:rsidRPr="00B84423">
              <w:rPr>
                <w:noProof/>
                <w:sz w:val="18"/>
                <w:szCs w:val="18"/>
              </w:rPr>
              <w:drawing>
                <wp:anchor distT="0" distB="0" distL="114300" distR="114300" simplePos="0" relativeHeight="251660288" behindDoc="0" locked="0" layoutInCell="1" allowOverlap="1" wp14:anchorId="780B8570" wp14:editId="4557594A">
                  <wp:simplePos x="0" y="0"/>
                  <wp:positionH relativeFrom="column">
                    <wp:posOffset>11430</wp:posOffset>
                  </wp:positionH>
                  <wp:positionV relativeFrom="paragraph">
                    <wp:posOffset>151130</wp:posOffset>
                  </wp:positionV>
                  <wp:extent cx="712470" cy="295275"/>
                  <wp:effectExtent l="0" t="0" r="0" b="9525"/>
                  <wp:wrapNone/>
                  <wp:docPr id="12" name="Picture 3" descr="Description: C:\Users\ASUS\Downloads\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US\Downloads\88x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32" w:type="dxa"/>
            <w:gridSpan w:val="3"/>
            <w:tcBorders>
              <w:top w:val="single" w:sz="4" w:space="0" w:color="auto"/>
              <w:bottom w:val="nil"/>
            </w:tcBorders>
            <w:shd w:val="clear" w:color="auto" w:fill="FFFFFF"/>
          </w:tcPr>
          <w:p w14:paraId="43EE2C71" w14:textId="77777777" w:rsidR="00276AC9" w:rsidRPr="00B84423" w:rsidRDefault="00276AC9" w:rsidP="00D81A0C">
            <w:pPr>
              <w:spacing w:after="0" w:line="240" w:lineRule="auto"/>
              <w:contextualSpacing/>
              <w:jc w:val="both"/>
              <w:rPr>
                <w:rFonts w:ascii="Times New Roman" w:hAnsi="Times New Roman"/>
                <w:sz w:val="16"/>
                <w:szCs w:val="16"/>
                <w:lang w:val="id-ID"/>
              </w:rPr>
            </w:pPr>
          </w:p>
          <w:p w14:paraId="232BD633" w14:textId="73962194" w:rsidR="00276AC9" w:rsidRPr="001C11A0" w:rsidRDefault="002E693F" w:rsidP="00D81A0C">
            <w:pPr>
              <w:spacing w:after="0" w:line="240" w:lineRule="auto"/>
              <w:ind w:left="-108" w:right="-108"/>
              <w:contextualSpacing/>
              <w:jc w:val="both"/>
              <w:rPr>
                <w:rFonts w:ascii="Bookman Old Style" w:hAnsi="Bookman Old Style"/>
                <w:b/>
                <w:bCs/>
                <w:sz w:val="16"/>
                <w:szCs w:val="16"/>
                <w:lang w:val="id-ID"/>
              </w:rPr>
            </w:pPr>
            <w:r w:rsidRPr="001C11A0">
              <w:rPr>
                <w:rFonts w:ascii="Bookman Old Style" w:hAnsi="Bookman Old Style"/>
                <w:sz w:val="16"/>
                <w:szCs w:val="16"/>
                <w:lang w:val="id-ID"/>
              </w:rPr>
              <w:t xml:space="preserve">Cite this as: </w:t>
            </w:r>
            <w:proofErr w:type="spellStart"/>
            <w:r w:rsidR="001C11A0" w:rsidRPr="001C11A0">
              <w:rPr>
                <w:rFonts w:ascii="Bookman Old Style" w:hAnsi="Bookman Old Style" w:cs="Segoe UI"/>
                <w:sz w:val="16"/>
                <w:szCs w:val="16"/>
              </w:rPr>
              <w:t>Murni</w:t>
            </w:r>
            <w:proofErr w:type="spellEnd"/>
            <w:r w:rsidR="001C11A0" w:rsidRPr="001C11A0">
              <w:rPr>
                <w:rFonts w:ascii="Bookman Old Style" w:hAnsi="Bookman Old Style" w:cs="Segoe UI"/>
                <w:sz w:val="16"/>
                <w:szCs w:val="16"/>
              </w:rPr>
              <w:t xml:space="preserve">, C. K. (2023). </w:t>
            </w:r>
            <w:proofErr w:type="spellStart"/>
            <w:r w:rsidR="001C11A0" w:rsidRPr="001C11A0">
              <w:rPr>
                <w:rFonts w:ascii="Bookman Old Style" w:hAnsi="Bookman Old Style" w:cs="Segoe UI"/>
                <w:sz w:val="16"/>
                <w:szCs w:val="16"/>
              </w:rPr>
              <w:t>Perbandingan</w:t>
            </w:r>
            <w:proofErr w:type="spellEnd"/>
            <w:r w:rsidR="001C11A0" w:rsidRPr="001C11A0">
              <w:rPr>
                <w:rFonts w:ascii="Bookman Old Style" w:hAnsi="Bookman Old Style" w:cs="Segoe UI"/>
                <w:sz w:val="16"/>
                <w:szCs w:val="16"/>
              </w:rPr>
              <w:t xml:space="preserve"> </w:t>
            </w:r>
            <w:proofErr w:type="spellStart"/>
            <w:r w:rsidR="001C11A0" w:rsidRPr="001C11A0">
              <w:rPr>
                <w:rFonts w:ascii="Bookman Old Style" w:hAnsi="Bookman Old Style" w:cs="Segoe UI"/>
                <w:sz w:val="16"/>
                <w:szCs w:val="16"/>
              </w:rPr>
              <w:t>Peramalan</w:t>
            </w:r>
            <w:proofErr w:type="spellEnd"/>
            <w:r w:rsidR="001C11A0" w:rsidRPr="001C11A0">
              <w:rPr>
                <w:rFonts w:ascii="Bookman Old Style" w:hAnsi="Bookman Old Style" w:cs="Segoe UI"/>
                <w:sz w:val="16"/>
                <w:szCs w:val="16"/>
              </w:rPr>
              <w:t xml:space="preserve"> </w:t>
            </w:r>
            <w:proofErr w:type="spellStart"/>
            <w:r w:rsidR="001C11A0" w:rsidRPr="001C11A0">
              <w:rPr>
                <w:rFonts w:ascii="Bookman Old Style" w:hAnsi="Bookman Old Style" w:cs="Segoe UI"/>
                <w:sz w:val="16"/>
                <w:szCs w:val="16"/>
              </w:rPr>
              <w:t>Penjualan</w:t>
            </w:r>
            <w:proofErr w:type="spellEnd"/>
            <w:r w:rsidR="001C11A0" w:rsidRPr="001C11A0">
              <w:rPr>
                <w:rFonts w:ascii="Bookman Old Style" w:hAnsi="Bookman Old Style" w:cs="Segoe UI"/>
                <w:sz w:val="16"/>
                <w:szCs w:val="16"/>
              </w:rPr>
              <w:t xml:space="preserve"> </w:t>
            </w:r>
            <w:proofErr w:type="spellStart"/>
            <w:r w:rsidR="001C11A0" w:rsidRPr="001C11A0">
              <w:rPr>
                <w:rFonts w:ascii="Bookman Old Style" w:hAnsi="Bookman Old Style" w:cs="Segoe UI"/>
                <w:sz w:val="16"/>
                <w:szCs w:val="16"/>
              </w:rPr>
              <w:t>Minuman</w:t>
            </w:r>
            <w:proofErr w:type="spellEnd"/>
            <w:r w:rsidR="001C11A0" w:rsidRPr="001C11A0">
              <w:rPr>
                <w:rFonts w:ascii="Bookman Old Style" w:hAnsi="Bookman Old Style" w:cs="Segoe UI"/>
                <w:sz w:val="16"/>
                <w:szCs w:val="16"/>
              </w:rPr>
              <w:t xml:space="preserve"> </w:t>
            </w:r>
            <w:proofErr w:type="spellStart"/>
            <w:r w:rsidR="001C11A0" w:rsidRPr="001C11A0">
              <w:rPr>
                <w:rFonts w:ascii="Bookman Old Style" w:hAnsi="Bookman Old Style" w:cs="Segoe UI"/>
                <w:sz w:val="16"/>
                <w:szCs w:val="16"/>
              </w:rPr>
              <w:t>Menggunakan</w:t>
            </w:r>
            <w:proofErr w:type="spellEnd"/>
            <w:r w:rsidR="001C11A0" w:rsidRPr="001C11A0">
              <w:rPr>
                <w:rFonts w:ascii="Bookman Old Style" w:hAnsi="Bookman Old Style" w:cs="Segoe UI"/>
                <w:sz w:val="16"/>
                <w:szCs w:val="16"/>
              </w:rPr>
              <w:t xml:space="preserve"> </w:t>
            </w:r>
            <w:proofErr w:type="spellStart"/>
            <w:r w:rsidR="001C11A0" w:rsidRPr="001C11A0">
              <w:rPr>
                <w:rFonts w:ascii="Bookman Old Style" w:hAnsi="Bookman Old Style" w:cs="Segoe UI"/>
                <w:sz w:val="16"/>
                <w:szCs w:val="16"/>
              </w:rPr>
              <w:t>Algoritma</w:t>
            </w:r>
            <w:proofErr w:type="spellEnd"/>
            <w:r w:rsidR="001C11A0" w:rsidRPr="001C11A0">
              <w:rPr>
                <w:rFonts w:ascii="Bookman Old Style" w:hAnsi="Bookman Old Style" w:cs="Segoe UI"/>
                <w:sz w:val="16"/>
                <w:szCs w:val="16"/>
              </w:rPr>
              <w:t xml:space="preserve"> Single Exponential Smoothing Dan Triple Exponential Smoothing. </w:t>
            </w:r>
            <w:r w:rsidR="001C11A0" w:rsidRPr="001C11A0">
              <w:rPr>
                <w:rFonts w:ascii="Bookman Old Style" w:hAnsi="Bookman Old Style" w:cs="Segoe UI"/>
                <w:i/>
                <w:iCs/>
                <w:sz w:val="16"/>
                <w:szCs w:val="16"/>
              </w:rPr>
              <w:t>Journal of Informatics Development</w:t>
            </w:r>
            <w:r w:rsidR="001C11A0" w:rsidRPr="001C11A0">
              <w:rPr>
                <w:rFonts w:ascii="Bookman Old Style" w:hAnsi="Bookman Old Style" w:cs="Segoe UI"/>
                <w:sz w:val="16"/>
                <w:szCs w:val="16"/>
              </w:rPr>
              <w:t>, </w:t>
            </w:r>
            <w:r w:rsidR="001C11A0" w:rsidRPr="001C11A0">
              <w:rPr>
                <w:rFonts w:ascii="Bookman Old Style" w:hAnsi="Bookman Old Style" w:cs="Segoe UI"/>
                <w:i/>
                <w:iCs/>
                <w:sz w:val="16"/>
                <w:szCs w:val="16"/>
              </w:rPr>
              <w:t>2</w:t>
            </w:r>
            <w:r w:rsidR="001C11A0" w:rsidRPr="001C11A0">
              <w:rPr>
                <w:rFonts w:ascii="Bookman Old Style" w:hAnsi="Bookman Old Style" w:cs="Segoe UI"/>
                <w:sz w:val="16"/>
                <w:szCs w:val="16"/>
              </w:rPr>
              <w:t>(2), 59–64. https://doi.org/10.30741/jid.v2i2.1014</w:t>
            </w:r>
          </w:p>
        </w:tc>
      </w:tr>
    </w:tbl>
    <w:p w14:paraId="1F3404A3" w14:textId="77777777" w:rsidR="00276AC9" w:rsidRPr="00B84423" w:rsidRDefault="00276AC9" w:rsidP="00276AC9">
      <w:pPr>
        <w:spacing w:after="0" w:line="240" w:lineRule="auto"/>
        <w:contextualSpacing/>
        <w:rPr>
          <w:rFonts w:ascii="Times New Roman" w:hAnsi="Times New Roman"/>
          <w:b/>
        </w:rPr>
      </w:pPr>
    </w:p>
    <w:p w14:paraId="29A292E5" w14:textId="77777777" w:rsidR="00276AC9" w:rsidRPr="00B84423" w:rsidRDefault="00276AC9" w:rsidP="002F4C72">
      <w:pPr>
        <w:autoSpaceDE w:val="0"/>
        <w:autoSpaceDN w:val="0"/>
        <w:adjustRightInd w:val="0"/>
        <w:spacing w:after="0" w:line="240" w:lineRule="auto"/>
        <w:jc w:val="both"/>
        <w:rPr>
          <w:rFonts w:ascii="Times New Roman" w:hAnsi="Times New Roman"/>
          <w:b/>
          <w:bCs/>
          <w:sz w:val="20"/>
          <w:szCs w:val="20"/>
          <w:lang w:val="id-ID"/>
        </w:rPr>
      </w:pPr>
    </w:p>
    <w:p w14:paraId="5CEA1F13" w14:textId="77777777" w:rsidR="00276AC9" w:rsidRPr="00B84423" w:rsidRDefault="00EC124D" w:rsidP="002F4C72">
      <w:pPr>
        <w:autoSpaceDE w:val="0"/>
        <w:autoSpaceDN w:val="0"/>
        <w:adjustRightInd w:val="0"/>
        <w:spacing w:after="0" w:line="240" w:lineRule="auto"/>
        <w:jc w:val="both"/>
        <w:rPr>
          <w:rFonts w:ascii="Times New Roman" w:hAnsi="Times New Roman"/>
          <w:b/>
          <w:bCs/>
          <w:sz w:val="20"/>
          <w:szCs w:val="20"/>
        </w:rPr>
      </w:pPr>
      <w:r w:rsidRPr="00B84423">
        <w:rPr>
          <w:rFonts w:ascii="Times New Roman" w:hAnsi="Times New Roman"/>
          <w:b/>
          <w:bCs/>
          <w:sz w:val="20"/>
          <w:szCs w:val="20"/>
        </w:rPr>
        <w:t>PENDAHULUAN</w:t>
      </w:r>
    </w:p>
    <w:p w14:paraId="1CB70B79" w14:textId="77777777" w:rsidR="00276AC9" w:rsidRPr="00B84423" w:rsidRDefault="00276AC9" w:rsidP="002F4C72">
      <w:pPr>
        <w:autoSpaceDE w:val="0"/>
        <w:autoSpaceDN w:val="0"/>
        <w:adjustRightInd w:val="0"/>
        <w:spacing w:after="0" w:line="240" w:lineRule="auto"/>
        <w:jc w:val="both"/>
        <w:rPr>
          <w:rFonts w:ascii="Times New Roman" w:hAnsi="Times New Roman"/>
          <w:b/>
          <w:bCs/>
          <w:sz w:val="20"/>
          <w:szCs w:val="20"/>
        </w:rPr>
      </w:pPr>
    </w:p>
    <w:p w14:paraId="58B1950C" w14:textId="77777777" w:rsidR="00B74DCF" w:rsidRPr="0014389D" w:rsidRDefault="00B74DCF" w:rsidP="00B74DCF">
      <w:pPr>
        <w:pStyle w:val="Text"/>
        <w:spacing w:line="240" w:lineRule="auto"/>
        <w:ind w:firstLine="0"/>
        <w:rPr>
          <w:rFonts w:eastAsia="BatangChe"/>
          <w:kern w:val="2"/>
          <w:lang w:val="id-ID"/>
        </w:rPr>
      </w:pPr>
      <w:bookmarkStart w:id="1" w:name="_Hlk132625825"/>
      <w:r w:rsidRPr="0014389D">
        <w:rPr>
          <w:rFonts w:eastAsia="BatangChe"/>
          <w:kern w:val="2"/>
          <w:lang w:val="id-ID"/>
        </w:rPr>
        <w:t>Pada era teknologi saat ini, informasi elektronik bukanlah hal asing bagi masyarakat Indonesia. Perlahan tapi pasti, masyarakat mulai meninggalkan catatan manual dan menggantinya dengan menggunakan serta memanfaatkan komputer sebagai tempat penyimpanan data. Sebagai contoh sederhana yaitu mencatatan penjualan barang menggunakan komputer, karena selain praktis juga dapat menampung data dalam jumlah yang banyak. Salah satu cara untuk mendapatkan informasi tersebut dengan memanfaatkan teknik data mining.</w:t>
      </w:r>
    </w:p>
    <w:p w14:paraId="2FAFC507" w14:textId="77777777" w:rsidR="00B74DCF" w:rsidRPr="0014389D" w:rsidRDefault="00B74DCF" w:rsidP="00B74DCF">
      <w:pPr>
        <w:pStyle w:val="Text"/>
        <w:spacing w:line="240" w:lineRule="auto"/>
        <w:ind w:firstLine="0"/>
        <w:rPr>
          <w:rFonts w:eastAsia="BatangChe"/>
          <w:kern w:val="2"/>
          <w:lang w:val="id-ID"/>
        </w:rPr>
      </w:pPr>
    </w:p>
    <w:p w14:paraId="052664F4" w14:textId="77777777" w:rsidR="00B74DCF" w:rsidRPr="0014389D" w:rsidRDefault="00B74DCF" w:rsidP="00B74DCF">
      <w:pPr>
        <w:pStyle w:val="Text"/>
        <w:spacing w:line="240" w:lineRule="auto"/>
        <w:ind w:firstLine="0"/>
        <w:rPr>
          <w:lang w:val="id-ID"/>
        </w:rPr>
      </w:pPr>
      <w:proofErr w:type="spellStart"/>
      <w:proofErr w:type="gramStart"/>
      <w:r w:rsidRPr="0014389D">
        <w:t>Teknik</w:t>
      </w:r>
      <w:proofErr w:type="spellEnd"/>
      <w:r w:rsidRPr="0014389D">
        <w:rPr>
          <w:spacing w:val="-6"/>
        </w:rPr>
        <w:t xml:space="preserve"> </w:t>
      </w:r>
      <w:proofErr w:type="spellStart"/>
      <w:r w:rsidRPr="0014389D">
        <w:t>peramalan</w:t>
      </w:r>
      <w:proofErr w:type="spellEnd"/>
      <w:r w:rsidRPr="0014389D">
        <w:rPr>
          <w:spacing w:val="-6"/>
        </w:rPr>
        <w:t xml:space="preserve"> </w:t>
      </w:r>
      <w:proofErr w:type="spellStart"/>
      <w:r w:rsidRPr="0014389D">
        <w:t>terbagi</w:t>
      </w:r>
      <w:proofErr w:type="spellEnd"/>
      <w:r w:rsidRPr="0014389D">
        <w:rPr>
          <w:spacing w:val="-6"/>
        </w:rPr>
        <w:t xml:space="preserve"> </w:t>
      </w:r>
      <w:proofErr w:type="spellStart"/>
      <w:r w:rsidRPr="0014389D">
        <w:t>menjadi</w:t>
      </w:r>
      <w:proofErr w:type="spellEnd"/>
      <w:r w:rsidRPr="0014389D">
        <w:rPr>
          <w:spacing w:val="-6"/>
        </w:rPr>
        <w:t xml:space="preserve"> </w:t>
      </w:r>
      <w:proofErr w:type="spellStart"/>
      <w:r w:rsidRPr="0014389D">
        <w:t>dua</w:t>
      </w:r>
      <w:proofErr w:type="spellEnd"/>
      <w:r w:rsidRPr="0014389D">
        <w:rPr>
          <w:spacing w:val="-7"/>
        </w:rPr>
        <w:t xml:space="preserve"> </w:t>
      </w:r>
      <w:proofErr w:type="spellStart"/>
      <w:r w:rsidRPr="0014389D">
        <w:t>bagian</w:t>
      </w:r>
      <w:proofErr w:type="spellEnd"/>
      <w:r w:rsidRPr="0014389D">
        <w:rPr>
          <w:spacing w:val="-1"/>
        </w:rPr>
        <w:t xml:space="preserve"> </w:t>
      </w:r>
      <w:r w:rsidRPr="0014389D">
        <w:t>yang</w:t>
      </w:r>
      <w:r w:rsidRPr="0014389D">
        <w:rPr>
          <w:spacing w:val="-9"/>
        </w:rPr>
        <w:t xml:space="preserve"> </w:t>
      </w:r>
      <w:proofErr w:type="spellStart"/>
      <w:r w:rsidRPr="0014389D">
        <w:t>pertama</w:t>
      </w:r>
      <w:proofErr w:type="spellEnd"/>
      <w:r w:rsidRPr="0014389D">
        <w:rPr>
          <w:spacing w:val="-5"/>
        </w:rPr>
        <w:t xml:space="preserve"> </w:t>
      </w:r>
      <w:proofErr w:type="spellStart"/>
      <w:r w:rsidRPr="0014389D">
        <w:t>metode</w:t>
      </w:r>
      <w:proofErr w:type="spellEnd"/>
      <w:r w:rsidRPr="0014389D">
        <w:t xml:space="preserve"> </w:t>
      </w:r>
      <w:proofErr w:type="spellStart"/>
      <w:r w:rsidRPr="0014389D">
        <w:t>peramalan</w:t>
      </w:r>
      <w:proofErr w:type="spellEnd"/>
      <w:r w:rsidRPr="0014389D">
        <w:t xml:space="preserve"> </w:t>
      </w:r>
      <w:proofErr w:type="spellStart"/>
      <w:r w:rsidRPr="0014389D">
        <w:t>subjektif</w:t>
      </w:r>
      <w:proofErr w:type="spellEnd"/>
      <w:r w:rsidRPr="0014389D">
        <w:t xml:space="preserve"> </w:t>
      </w:r>
      <w:proofErr w:type="spellStart"/>
      <w:r w:rsidRPr="0014389D">
        <w:t>dan</w:t>
      </w:r>
      <w:proofErr w:type="spellEnd"/>
      <w:r w:rsidRPr="0014389D">
        <w:t xml:space="preserve"> </w:t>
      </w:r>
      <w:proofErr w:type="spellStart"/>
      <w:r w:rsidRPr="0014389D">
        <w:t>metode</w:t>
      </w:r>
      <w:proofErr w:type="spellEnd"/>
      <w:r w:rsidRPr="0014389D">
        <w:t xml:space="preserve"> </w:t>
      </w:r>
      <w:proofErr w:type="spellStart"/>
      <w:r w:rsidRPr="0014389D">
        <w:t>peramalan</w:t>
      </w:r>
      <w:proofErr w:type="spellEnd"/>
      <w:r w:rsidRPr="0014389D">
        <w:t xml:space="preserve"> </w:t>
      </w:r>
      <w:proofErr w:type="spellStart"/>
      <w:r w:rsidRPr="0014389D">
        <w:t>objektif</w:t>
      </w:r>
      <w:proofErr w:type="spellEnd"/>
      <w:r w:rsidRPr="0014389D">
        <w:t>.</w:t>
      </w:r>
      <w:proofErr w:type="gramEnd"/>
      <w:r w:rsidRPr="0014389D">
        <w:t xml:space="preserve"> </w:t>
      </w:r>
      <w:proofErr w:type="gramStart"/>
      <w:r w:rsidRPr="0014389D">
        <w:t xml:space="preserve">Model </w:t>
      </w:r>
      <w:proofErr w:type="spellStart"/>
      <w:r w:rsidRPr="0014389D">
        <w:t>peramalan</w:t>
      </w:r>
      <w:proofErr w:type="spellEnd"/>
      <w:r w:rsidRPr="0014389D">
        <w:t xml:space="preserve"> </w:t>
      </w:r>
      <w:proofErr w:type="spellStart"/>
      <w:r w:rsidRPr="0014389D">
        <w:t>subjektif</w:t>
      </w:r>
      <w:proofErr w:type="spellEnd"/>
      <w:r w:rsidRPr="0014389D">
        <w:t xml:space="preserve"> </w:t>
      </w:r>
      <w:proofErr w:type="spellStart"/>
      <w:r w:rsidRPr="0014389D">
        <w:t>mempunyai</w:t>
      </w:r>
      <w:proofErr w:type="spellEnd"/>
      <w:r w:rsidRPr="0014389D">
        <w:t xml:space="preserve"> model </w:t>
      </w:r>
      <w:proofErr w:type="spellStart"/>
      <w:r w:rsidRPr="0014389D">
        <w:t>kualitatif</w:t>
      </w:r>
      <w:proofErr w:type="spellEnd"/>
      <w:r w:rsidRPr="0014389D">
        <w:t xml:space="preserve"> </w:t>
      </w:r>
      <w:proofErr w:type="spellStart"/>
      <w:r w:rsidRPr="0014389D">
        <w:t>dan</w:t>
      </w:r>
      <w:proofErr w:type="spellEnd"/>
      <w:r w:rsidRPr="0014389D">
        <w:t xml:space="preserve"> </w:t>
      </w:r>
      <w:proofErr w:type="spellStart"/>
      <w:r w:rsidRPr="0014389D">
        <w:t>metode</w:t>
      </w:r>
      <w:proofErr w:type="spellEnd"/>
      <w:r w:rsidRPr="0014389D">
        <w:t xml:space="preserve"> </w:t>
      </w:r>
      <w:proofErr w:type="spellStart"/>
      <w:r w:rsidRPr="0014389D">
        <w:t>peramalan</w:t>
      </w:r>
      <w:proofErr w:type="spellEnd"/>
      <w:r w:rsidRPr="0014389D">
        <w:t xml:space="preserve"> </w:t>
      </w:r>
      <w:proofErr w:type="spellStart"/>
      <w:r w:rsidRPr="0014389D">
        <w:t>objektif</w:t>
      </w:r>
      <w:proofErr w:type="spellEnd"/>
      <w:r w:rsidRPr="0014389D">
        <w:t xml:space="preserve"> </w:t>
      </w:r>
      <w:proofErr w:type="spellStart"/>
      <w:r w:rsidRPr="0014389D">
        <w:t>yaitu</w:t>
      </w:r>
      <w:proofErr w:type="spellEnd"/>
      <w:r w:rsidRPr="0014389D">
        <w:t xml:space="preserve"> model </w:t>
      </w:r>
      <w:r w:rsidRPr="0014389D">
        <w:rPr>
          <w:i/>
          <w:iCs/>
        </w:rPr>
        <w:t>time series</w:t>
      </w:r>
      <w:r w:rsidRPr="0014389D">
        <w:t>.</w:t>
      </w:r>
      <w:proofErr w:type="gramEnd"/>
      <w:r w:rsidRPr="0014389D">
        <w:t xml:space="preserve"> </w:t>
      </w:r>
      <w:proofErr w:type="spellStart"/>
      <w:r w:rsidRPr="0014389D">
        <w:t>Menurut</w:t>
      </w:r>
      <w:proofErr w:type="spellEnd"/>
      <w:r w:rsidRPr="0014389D">
        <w:t xml:space="preserve"> Novi </w:t>
      </w:r>
      <w:proofErr w:type="spellStart"/>
      <w:r w:rsidRPr="0014389D">
        <w:t>Kristanti</w:t>
      </w:r>
      <w:proofErr w:type="spellEnd"/>
      <w:r w:rsidRPr="0014389D">
        <w:t xml:space="preserve"> 2017, </w:t>
      </w:r>
      <w:proofErr w:type="spellStart"/>
      <w:r w:rsidRPr="0014389D">
        <w:t>Peramalan</w:t>
      </w:r>
      <w:proofErr w:type="spellEnd"/>
      <w:r w:rsidRPr="0014389D">
        <w:t xml:space="preserve"> </w:t>
      </w:r>
      <w:r w:rsidRPr="0014389D">
        <w:rPr>
          <w:i/>
          <w:iCs/>
        </w:rPr>
        <w:t>Exponential Smoothing</w:t>
      </w:r>
      <w:r w:rsidRPr="0014389D">
        <w:t xml:space="preserve"> </w:t>
      </w:r>
      <w:proofErr w:type="spellStart"/>
      <w:r w:rsidRPr="0014389D">
        <w:t>merupakan</w:t>
      </w:r>
      <w:proofErr w:type="spellEnd"/>
      <w:r w:rsidRPr="0014389D">
        <w:t xml:space="preserve"> </w:t>
      </w:r>
      <w:proofErr w:type="spellStart"/>
      <w:r w:rsidRPr="0014389D">
        <w:t>salah</w:t>
      </w:r>
      <w:proofErr w:type="spellEnd"/>
      <w:r w:rsidRPr="0014389D">
        <w:t xml:space="preserve"> </w:t>
      </w:r>
      <w:proofErr w:type="spellStart"/>
      <w:r w:rsidRPr="0014389D">
        <w:t>satu</w:t>
      </w:r>
      <w:proofErr w:type="spellEnd"/>
      <w:r w:rsidRPr="0014389D">
        <w:t xml:space="preserve"> </w:t>
      </w:r>
      <w:proofErr w:type="spellStart"/>
      <w:r w:rsidRPr="0014389D">
        <w:t>kategori</w:t>
      </w:r>
      <w:proofErr w:type="spellEnd"/>
      <w:r w:rsidRPr="0014389D">
        <w:t xml:space="preserve"> </w:t>
      </w:r>
      <w:proofErr w:type="spellStart"/>
      <w:r w:rsidRPr="0014389D">
        <w:t>metode</w:t>
      </w:r>
      <w:proofErr w:type="spellEnd"/>
      <w:r w:rsidRPr="0014389D">
        <w:t xml:space="preserve"> </w:t>
      </w:r>
      <w:r w:rsidRPr="0014389D">
        <w:rPr>
          <w:i/>
          <w:iCs/>
        </w:rPr>
        <w:t>time series</w:t>
      </w:r>
      <w:r w:rsidRPr="0014389D">
        <w:t xml:space="preserve"> yang </w:t>
      </w:r>
      <w:proofErr w:type="spellStart"/>
      <w:r w:rsidRPr="0014389D">
        <w:t>menggunakan</w:t>
      </w:r>
      <w:proofErr w:type="spellEnd"/>
      <w:r w:rsidRPr="0014389D">
        <w:t xml:space="preserve"> </w:t>
      </w:r>
      <w:proofErr w:type="spellStart"/>
      <w:r w:rsidRPr="0014389D">
        <w:t>pembobotan</w:t>
      </w:r>
      <w:proofErr w:type="spellEnd"/>
      <w:r w:rsidRPr="0014389D">
        <w:t xml:space="preserve"> data </w:t>
      </w:r>
      <w:proofErr w:type="spellStart"/>
      <w:r w:rsidRPr="0014389D">
        <w:t>masa</w:t>
      </w:r>
      <w:proofErr w:type="spellEnd"/>
      <w:r w:rsidRPr="0014389D">
        <w:t xml:space="preserve"> </w:t>
      </w:r>
      <w:proofErr w:type="spellStart"/>
      <w:r w:rsidRPr="0014389D">
        <w:t>lalu</w:t>
      </w:r>
      <w:proofErr w:type="spellEnd"/>
      <w:r w:rsidRPr="0014389D">
        <w:t xml:space="preserve"> </w:t>
      </w:r>
      <w:proofErr w:type="spellStart"/>
      <w:r w:rsidRPr="0014389D">
        <w:t>secara</w:t>
      </w:r>
      <w:proofErr w:type="spellEnd"/>
      <w:r w:rsidRPr="0014389D">
        <w:t xml:space="preserve"> </w:t>
      </w:r>
      <w:proofErr w:type="spellStart"/>
      <w:r w:rsidRPr="0014389D">
        <w:t>eksponensial</w:t>
      </w:r>
      <w:proofErr w:type="spellEnd"/>
      <w:r w:rsidRPr="0014389D">
        <w:t xml:space="preserve">. </w:t>
      </w:r>
      <w:proofErr w:type="spellStart"/>
      <w:proofErr w:type="gramStart"/>
      <w:r w:rsidRPr="0014389D">
        <w:t>Dalam</w:t>
      </w:r>
      <w:proofErr w:type="spellEnd"/>
      <w:r w:rsidRPr="0014389D">
        <w:t xml:space="preserve"> </w:t>
      </w:r>
      <w:proofErr w:type="spellStart"/>
      <w:r w:rsidRPr="0014389D">
        <w:t>kategori</w:t>
      </w:r>
      <w:proofErr w:type="spellEnd"/>
      <w:r w:rsidRPr="0014389D">
        <w:t xml:space="preserve"> </w:t>
      </w:r>
      <w:proofErr w:type="spellStart"/>
      <w:r w:rsidRPr="0014389D">
        <w:t>ini</w:t>
      </w:r>
      <w:proofErr w:type="spellEnd"/>
      <w:r w:rsidRPr="0014389D">
        <w:t xml:space="preserve"> </w:t>
      </w:r>
      <w:proofErr w:type="spellStart"/>
      <w:r w:rsidRPr="0014389D">
        <w:t>ada</w:t>
      </w:r>
      <w:proofErr w:type="spellEnd"/>
      <w:r w:rsidRPr="0014389D">
        <w:t xml:space="preserve"> </w:t>
      </w:r>
      <w:proofErr w:type="spellStart"/>
      <w:r w:rsidRPr="0014389D">
        <w:t>beberapa</w:t>
      </w:r>
      <w:proofErr w:type="spellEnd"/>
      <w:r w:rsidRPr="0014389D">
        <w:t xml:space="preserve"> </w:t>
      </w:r>
      <w:proofErr w:type="spellStart"/>
      <w:r w:rsidRPr="0014389D">
        <w:t>metode</w:t>
      </w:r>
      <w:proofErr w:type="spellEnd"/>
      <w:r w:rsidRPr="0014389D">
        <w:t xml:space="preserve"> yang </w:t>
      </w:r>
      <w:proofErr w:type="spellStart"/>
      <w:r w:rsidRPr="0014389D">
        <w:t>digunakan</w:t>
      </w:r>
      <w:proofErr w:type="spellEnd"/>
      <w:r w:rsidRPr="0014389D">
        <w:t xml:space="preserve">, </w:t>
      </w:r>
      <w:proofErr w:type="spellStart"/>
      <w:r w:rsidRPr="0014389D">
        <w:t>antara</w:t>
      </w:r>
      <w:proofErr w:type="spellEnd"/>
      <w:r w:rsidRPr="0014389D">
        <w:t xml:space="preserve"> </w:t>
      </w:r>
      <w:r w:rsidRPr="0014389D">
        <w:lastRenderedPageBreak/>
        <w:t>lain</w:t>
      </w:r>
      <w:r w:rsidRPr="0014389D">
        <w:rPr>
          <w:lang w:val="id-ID"/>
        </w:rPr>
        <w:t xml:space="preserve"> </w:t>
      </w:r>
      <w:r w:rsidRPr="0014389D">
        <w:rPr>
          <w:i/>
          <w:iCs/>
        </w:rPr>
        <w:t>Single Exponential Smoothing</w:t>
      </w:r>
      <w:r w:rsidRPr="0014389D">
        <w:rPr>
          <w:lang w:val="id-ID"/>
        </w:rPr>
        <w:t xml:space="preserve"> dan</w:t>
      </w:r>
      <w:r w:rsidRPr="0014389D">
        <w:t xml:space="preserve"> </w:t>
      </w:r>
      <w:r w:rsidRPr="0014389D">
        <w:rPr>
          <w:i/>
          <w:iCs/>
        </w:rPr>
        <w:t>Triple Exponential Smoothing</w:t>
      </w:r>
      <w:r w:rsidRPr="0014389D">
        <w:rPr>
          <w:lang w:val="id-ID"/>
        </w:rPr>
        <w:t>.</w:t>
      </w:r>
      <w:proofErr w:type="gramEnd"/>
    </w:p>
    <w:p w14:paraId="2CFB9C17" w14:textId="77777777" w:rsidR="00B74DCF" w:rsidRPr="0014389D" w:rsidRDefault="00B74DCF" w:rsidP="00B74DCF">
      <w:pPr>
        <w:pStyle w:val="Text"/>
        <w:spacing w:line="240" w:lineRule="auto"/>
        <w:ind w:firstLine="0"/>
        <w:rPr>
          <w:lang w:val="id-ID"/>
        </w:rPr>
      </w:pPr>
    </w:p>
    <w:p w14:paraId="63F99FE4" w14:textId="7DEB00B2" w:rsidR="002C65EE" w:rsidRDefault="00B74DCF" w:rsidP="00276AC9">
      <w:pPr>
        <w:spacing w:after="0" w:line="240" w:lineRule="auto"/>
        <w:jc w:val="both"/>
        <w:rPr>
          <w:rFonts w:ascii="Times New Roman" w:hAnsi="Times New Roman"/>
          <w:sz w:val="20"/>
          <w:szCs w:val="20"/>
        </w:rPr>
      </w:pPr>
      <w:r w:rsidRPr="0014389D">
        <w:rPr>
          <w:rFonts w:ascii="Times New Roman" w:eastAsia="BatangChe" w:hAnsi="Times New Roman"/>
          <w:kern w:val="2"/>
          <w:sz w:val="20"/>
          <w:szCs w:val="20"/>
          <w:lang w:val="id-ID"/>
        </w:rPr>
        <w:t xml:space="preserve">Adapun tujuan dari penelitian ini yaitu untuk menganalisis hasil peramalan penjualan dengan menggunakan metode peramalan </w:t>
      </w:r>
      <w:r w:rsidRPr="0014389D">
        <w:rPr>
          <w:rFonts w:ascii="Times New Roman" w:eastAsia="BatangChe" w:hAnsi="Times New Roman"/>
          <w:i/>
          <w:iCs/>
          <w:kern w:val="2"/>
          <w:sz w:val="20"/>
          <w:szCs w:val="20"/>
          <w:lang w:val="id-ID"/>
        </w:rPr>
        <w:t>Single Exponential Smoothing</w:t>
      </w:r>
      <w:r w:rsidRPr="0014389D">
        <w:rPr>
          <w:rFonts w:ascii="Times New Roman" w:eastAsia="BatangChe" w:hAnsi="Times New Roman"/>
          <w:kern w:val="2"/>
          <w:sz w:val="20"/>
          <w:szCs w:val="20"/>
          <w:lang w:val="id-ID"/>
        </w:rPr>
        <w:t xml:space="preserve"> dan </w:t>
      </w:r>
      <w:r w:rsidRPr="0014389D">
        <w:rPr>
          <w:rFonts w:ascii="Times New Roman" w:eastAsia="BatangChe" w:hAnsi="Times New Roman"/>
          <w:i/>
          <w:iCs/>
          <w:kern w:val="2"/>
          <w:sz w:val="20"/>
          <w:szCs w:val="20"/>
          <w:lang w:val="id-ID"/>
        </w:rPr>
        <w:t>Triple Exponential Smoothing</w:t>
      </w:r>
      <w:r w:rsidRPr="0014389D">
        <w:rPr>
          <w:rFonts w:ascii="Times New Roman" w:eastAsia="BatangChe" w:hAnsi="Times New Roman"/>
          <w:kern w:val="2"/>
          <w:sz w:val="20"/>
          <w:szCs w:val="20"/>
          <w:lang w:val="id-ID"/>
        </w:rPr>
        <w:t xml:space="preserve">. Metode </w:t>
      </w:r>
      <w:r w:rsidRPr="0014389D">
        <w:rPr>
          <w:rFonts w:ascii="Times New Roman" w:eastAsia="BatangChe" w:hAnsi="Times New Roman"/>
          <w:i/>
          <w:iCs/>
          <w:kern w:val="2"/>
          <w:sz w:val="20"/>
          <w:szCs w:val="20"/>
          <w:lang w:val="id-ID"/>
        </w:rPr>
        <w:t>Single Exponential Smoothing</w:t>
      </w:r>
      <w:r w:rsidRPr="0014389D">
        <w:rPr>
          <w:rFonts w:ascii="Times New Roman" w:eastAsia="BatangChe" w:hAnsi="Times New Roman"/>
          <w:kern w:val="2"/>
          <w:sz w:val="20"/>
          <w:szCs w:val="20"/>
          <w:lang w:val="id-ID"/>
        </w:rPr>
        <w:t xml:space="preserve"> dan </w:t>
      </w:r>
      <w:r w:rsidRPr="0014389D">
        <w:rPr>
          <w:rFonts w:ascii="Times New Roman" w:eastAsia="BatangChe" w:hAnsi="Times New Roman"/>
          <w:i/>
          <w:iCs/>
          <w:kern w:val="2"/>
          <w:sz w:val="20"/>
          <w:szCs w:val="20"/>
          <w:lang w:val="id-ID"/>
        </w:rPr>
        <w:t>Triple Exponential Smoothing</w:t>
      </w:r>
      <w:r w:rsidRPr="0014389D">
        <w:rPr>
          <w:rFonts w:ascii="Times New Roman" w:eastAsia="BatangChe" w:hAnsi="Times New Roman"/>
          <w:kern w:val="2"/>
          <w:sz w:val="20"/>
          <w:szCs w:val="20"/>
          <w:lang w:val="id-ID"/>
        </w:rPr>
        <w:t xml:space="preserve"> menggunakan data penjualan pada periode sebelumnya untuk melakukan peramalan jumlah barang yang akan terjual pada periode yang akan datang, semakin banyak data yang digunakan untuk peramalan maka hasil peramalan semakin akurat.</w:t>
      </w:r>
      <w:r w:rsidRPr="0014389D">
        <w:rPr>
          <w:rFonts w:ascii="Times New Roman" w:eastAsia="BatangChe" w:hAnsi="Times New Roman"/>
          <w:kern w:val="2"/>
          <w:sz w:val="20"/>
          <w:szCs w:val="20"/>
        </w:rPr>
        <w:t xml:space="preserve"> </w:t>
      </w:r>
      <w:r w:rsidRPr="0014389D">
        <w:rPr>
          <w:rFonts w:ascii="Times New Roman" w:eastAsia="BatangChe" w:hAnsi="Times New Roman"/>
          <w:kern w:val="2"/>
          <w:sz w:val="20"/>
          <w:szCs w:val="20"/>
          <w:lang w:val="id-ID"/>
        </w:rPr>
        <w:t xml:space="preserve">Tujuan dari penelitian ini </w:t>
      </w:r>
      <w:proofErr w:type="spellStart"/>
      <w:r w:rsidRPr="0014389D">
        <w:rPr>
          <w:rFonts w:ascii="Times New Roman" w:hAnsi="Times New Roman"/>
          <w:sz w:val="20"/>
          <w:szCs w:val="20"/>
        </w:rPr>
        <w:t>yaitu</w:t>
      </w:r>
      <w:proofErr w:type="spellEnd"/>
      <w:r w:rsidRPr="0014389D">
        <w:rPr>
          <w:rFonts w:ascii="Times New Roman" w:hAnsi="Times New Roman"/>
          <w:sz w:val="20"/>
          <w:szCs w:val="20"/>
        </w:rPr>
        <w:t xml:space="preserve"> u</w:t>
      </w:r>
      <w:r w:rsidRPr="0014389D">
        <w:rPr>
          <w:rFonts w:ascii="Times New Roman" w:hAnsi="Times New Roman"/>
          <w:sz w:val="20"/>
          <w:szCs w:val="20"/>
          <w:lang w:val="id-ID"/>
        </w:rPr>
        <w:t xml:space="preserve">ntuk meramalkan penjualan barang dengan menggunakan metode </w:t>
      </w:r>
      <w:r w:rsidRPr="0014389D">
        <w:rPr>
          <w:rFonts w:ascii="Times New Roman" w:hAnsi="Times New Roman"/>
          <w:i/>
          <w:iCs/>
          <w:sz w:val="20"/>
          <w:szCs w:val="20"/>
        </w:rPr>
        <w:t>S</w:t>
      </w:r>
      <w:r w:rsidRPr="0014389D">
        <w:rPr>
          <w:rFonts w:ascii="Times New Roman" w:hAnsi="Times New Roman"/>
          <w:i/>
          <w:iCs/>
          <w:sz w:val="20"/>
          <w:szCs w:val="20"/>
          <w:lang w:val="id-ID"/>
        </w:rPr>
        <w:t xml:space="preserve">ingle </w:t>
      </w:r>
      <w:r w:rsidRPr="0014389D">
        <w:rPr>
          <w:rFonts w:ascii="Times New Roman" w:hAnsi="Times New Roman"/>
          <w:i/>
          <w:iCs/>
          <w:sz w:val="20"/>
          <w:szCs w:val="20"/>
        </w:rPr>
        <w:t>Exponential Smoothing</w:t>
      </w:r>
      <w:r w:rsidRPr="0014389D">
        <w:rPr>
          <w:rFonts w:ascii="Times New Roman" w:hAnsi="Times New Roman"/>
          <w:sz w:val="20"/>
          <w:szCs w:val="20"/>
          <w:lang w:val="id-ID"/>
        </w:rPr>
        <w:t xml:space="preserve"> dan </w:t>
      </w:r>
      <w:r w:rsidRPr="0014389D">
        <w:rPr>
          <w:rFonts w:ascii="Times New Roman" w:hAnsi="Times New Roman"/>
          <w:i/>
          <w:iCs/>
          <w:sz w:val="20"/>
          <w:szCs w:val="20"/>
        </w:rPr>
        <w:t>Triple Exponential Smoothing</w:t>
      </w:r>
      <w:r w:rsidRPr="0014389D">
        <w:rPr>
          <w:rFonts w:ascii="Times New Roman" w:hAnsi="Times New Roman"/>
          <w:sz w:val="20"/>
          <w:szCs w:val="20"/>
          <w:lang w:val="id-ID"/>
        </w:rPr>
        <w:t xml:space="preserve"> dan </w:t>
      </w:r>
      <w:r w:rsidRPr="0014389D">
        <w:rPr>
          <w:rFonts w:ascii="Times New Roman" w:hAnsi="Times New Roman"/>
          <w:sz w:val="20"/>
          <w:szCs w:val="20"/>
        </w:rPr>
        <w:t>u</w:t>
      </w:r>
      <w:r w:rsidRPr="0014389D">
        <w:rPr>
          <w:rFonts w:ascii="Times New Roman" w:hAnsi="Times New Roman"/>
          <w:sz w:val="20"/>
          <w:szCs w:val="20"/>
          <w:lang w:val="id-ID"/>
        </w:rPr>
        <w:t>ntuk mengukur akurasi dari kedua metode tersebut.</w:t>
      </w:r>
      <w:bookmarkEnd w:id="1"/>
    </w:p>
    <w:p w14:paraId="36DC66D4" w14:textId="77777777" w:rsidR="00B74DCF" w:rsidRPr="00B84423" w:rsidRDefault="00B74DCF" w:rsidP="00276AC9">
      <w:pPr>
        <w:spacing w:after="0" w:line="240" w:lineRule="auto"/>
        <w:jc w:val="both"/>
        <w:rPr>
          <w:rFonts w:ascii="Times New Roman" w:hAnsi="Times New Roman"/>
          <w:sz w:val="20"/>
          <w:szCs w:val="20"/>
        </w:rPr>
      </w:pPr>
    </w:p>
    <w:p w14:paraId="6815C401" w14:textId="77777777" w:rsidR="00276AC9" w:rsidRPr="00B84423" w:rsidRDefault="00276AC9" w:rsidP="00276AC9">
      <w:pPr>
        <w:spacing w:after="0" w:line="240" w:lineRule="auto"/>
        <w:jc w:val="both"/>
        <w:rPr>
          <w:rFonts w:ascii="Times New Roman" w:hAnsi="Times New Roman"/>
          <w:sz w:val="20"/>
          <w:szCs w:val="20"/>
          <w:lang w:val="id-ID"/>
        </w:rPr>
      </w:pPr>
    </w:p>
    <w:p w14:paraId="260D4969" w14:textId="77777777" w:rsidR="00276AC9" w:rsidRPr="00B84423" w:rsidRDefault="00EC124D" w:rsidP="00D81A0C">
      <w:pPr>
        <w:spacing w:after="0" w:line="240" w:lineRule="auto"/>
        <w:jc w:val="both"/>
        <w:rPr>
          <w:rFonts w:ascii="Times New Roman" w:hAnsi="Times New Roman"/>
          <w:b/>
          <w:bCs/>
          <w:sz w:val="20"/>
          <w:szCs w:val="20"/>
        </w:rPr>
      </w:pPr>
      <w:r w:rsidRPr="00B84423">
        <w:rPr>
          <w:rFonts w:ascii="Times New Roman" w:hAnsi="Times New Roman"/>
          <w:b/>
          <w:bCs/>
          <w:sz w:val="20"/>
          <w:szCs w:val="20"/>
        </w:rPr>
        <w:t>METODE</w:t>
      </w:r>
    </w:p>
    <w:p w14:paraId="66C5FBF6" w14:textId="77777777" w:rsidR="00C06038" w:rsidRPr="00B84423" w:rsidRDefault="00C06038" w:rsidP="009423D3">
      <w:pPr>
        <w:spacing w:after="0" w:line="240" w:lineRule="auto"/>
        <w:contextualSpacing/>
        <w:jc w:val="both"/>
        <w:rPr>
          <w:rFonts w:ascii="Times New Roman" w:hAnsi="Times New Roman"/>
          <w:sz w:val="20"/>
          <w:szCs w:val="20"/>
        </w:rPr>
      </w:pPr>
    </w:p>
    <w:p w14:paraId="047AF953" w14:textId="77777777" w:rsidR="00B74DCF" w:rsidRPr="0014389D" w:rsidRDefault="00B74DCF" w:rsidP="00B74DCF">
      <w:pPr>
        <w:pStyle w:val="Text"/>
        <w:spacing w:line="240" w:lineRule="auto"/>
        <w:ind w:firstLine="0"/>
        <w:rPr>
          <w:shd w:val="clear" w:color="auto" w:fill="FFFFFF"/>
        </w:rPr>
      </w:pPr>
      <w:bookmarkStart w:id="2" w:name="_Hlk132625854"/>
      <w:r w:rsidRPr="0014389D">
        <w:rPr>
          <w:shd w:val="clear" w:color="auto" w:fill="FFFFFF"/>
        </w:rPr>
        <w:t xml:space="preserve">Data </w:t>
      </w:r>
      <w:proofErr w:type="gramStart"/>
      <w:r w:rsidRPr="0014389D">
        <w:rPr>
          <w:shd w:val="clear" w:color="auto" w:fill="FFFFFF"/>
        </w:rPr>
        <w:t>Mining</w:t>
      </w:r>
      <w:proofErr w:type="gramEnd"/>
      <w:r w:rsidRPr="0014389D">
        <w:rPr>
          <w:shd w:val="clear" w:color="auto" w:fill="FFFFFF"/>
        </w:rPr>
        <w:t xml:space="preserve"> </w:t>
      </w:r>
      <w:proofErr w:type="spellStart"/>
      <w:r w:rsidRPr="0014389D">
        <w:rPr>
          <w:shd w:val="clear" w:color="auto" w:fill="FFFFFF"/>
        </w:rPr>
        <w:t>adalah</w:t>
      </w:r>
      <w:proofErr w:type="spellEnd"/>
      <w:r w:rsidRPr="0014389D">
        <w:rPr>
          <w:shd w:val="clear" w:color="auto" w:fill="FFFFFF"/>
        </w:rPr>
        <w:t xml:space="preserve"> proses yang </w:t>
      </w:r>
      <w:proofErr w:type="spellStart"/>
      <w:r w:rsidRPr="0014389D">
        <w:rPr>
          <w:shd w:val="clear" w:color="auto" w:fill="FFFFFF"/>
        </w:rPr>
        <w:t>menggunakan</w:t>
      </w:r>
      <w:proofErr w:type="spellEnd"/>
      <w:r w:rsidRPr="0014389D">
        <w:rPr>
          <w:shd w:val="clear" w:color="auto" w:fill="FFFFFF"/>
        </w:rPr>
        <w:t xml:space="preserve"> </w:t>
      </w:r>
      <w:proofErr w:type="spellStart"/>
      <w:r w:rsidRPr="0014389D">
        <w:rPr>
          <w:shd w:val="clear" w:color="auto" w:fill="FFFFFF"/>
        </w:rPr>
        <w:t>teknik</w:t>
      </w:r>
      <w:proofErr w:type="spellEnd"/>
      <w:r w:rsidRPr="0014389D">
        <w:rPr>
          <w:shd w:val="clear" w:color="auto" w:fill="FFFFFF"/>
        </w:rPr>
        <w:t xml:space="preserve"> </w:t>
      </w:r>
      <w:proofErr w:type="spellStart"/>
      <w:r w:rsidRPr="0014389D">
        <w:rPr>
          <w:shd w:val="clear" w:color="auto" w:fill="FFFFFF"/>
        </w:rPr>
        <w:t>statistik</w:t>
      </w:r>
      <w:proofErr w:type="spellEnd"/>
      <w:r w:rsidRPr="0014389D">
        <w:rPr>
          <w:shd w:val="clear" w:color="auto" w:fill="FFFFFF"/>
        </w:rPr>
        <w:t xml:space="preserve">, </w:t>
      </w:r>
      <w:proofErr w:type="spellStart"/>
      <w:r w:rsidRPr="0014389D">
        <w:rPr>
          <w:shd w:val="clear" w:color="auto" w:fill="FFFFFF"/>
        </w:rPr>
        <w:t>matematika</w:t>
      </w:r>
      <w:proofErr w:type="spellEnd"/>
      <w:r w:rsidRPr="0014389D">
        <w:rPr>
          <w:shd w:val="clear" w:color="auto" w:fill="FFFFFF"/>
        </w:rPr>
        <w:t xml:space="preserve">, </w:t>
      </w:r>
      <w:proofErr w:type="spellStart"/>
      <w:r w:rsidRPr="0014389D">
        <w:rPr>
          <w:shd w:val="clear" w:color="auto" w:fill="FFFFFF"/>
        </w:rPr>
        <w:t>kecerdasan</w:t>
      </w:r>
      <w:proofErr w:type="spellEnd"/>
      <w:r w:rsidRPr="0014389D">
        <w:rPr>
          <w:shd w:val="clear" w:color="auto" w:fill="FFFFFF"/>
        </w:rPr>
        <w:t xml:space="preserve"> </w:t>
      </w:r>
      <w:proofErr w:type="spellStart"/>
      <w:r w:rsidRPr="0014389D">
        <w:rPr>
          <w:shd w:val="clear" w:color="auto" w:fill="FFFFFF"/>
        </w:rPr>
        <w:t>buatan</w:t>
      </w:r>
      <w:proofErr w:type="spellEnd"/>
      <w:r w:rsidRPr="0014389D">
        <w:rPr>
          <w:shd w:val="clear" w:color="auto" w:fill="FFFFFF"/>
        </w:rPr>
        <w:t xml:space="preserve">, machine learning </w:t>
      </w:r>
      <w:proofErr w:type="spellStart"/>
      <w:r w:rsidRPr="0014389D">
        <w:rPr>
          <w:shd w:val="clear" w:color="auto" w:fill="FFFFFF"/>
        </w:rPr>
        <w:t>untuk</w:t>
      </w:r>
      <w:proofErr w:type="spellEnd"/>
      <w:r w:rsidRPr="0014389D">
        <w:rPr>
          <w:shd w:val="clear" w:color="auto" w:fill="FFFFFF"/>
        </w:rPr>
        <w:t xml:space="preserve"> </w:t>
      </w:r>
      <w:proofErr w:type="spellStart"/>
      <w:r w:rsidRPr="0014389D">
        <w:rPr>
          <w:shd w:val="clear" w:color="auto" w:fill="FFFFFF"/>
        </w:rPr>
        <w:t>mengekstraksi</w:t>
      </w:r>
      <w:proofErr w:type="spellEnd"/>
      <w:r w:rsidRPr="0014389D">
        <w:rPr>
          <w:shd w:val="clear" w:color="auto" w:fill="FFFFFF"/>
        </w:rPr>
        <w:t xml:space="preserve"> </w:t>
      </w:r>
      <w:proofErr w:type="spellStart"/>
      <w:r w:rsidRPr="0014389D">
        <w:rPr>
          <w:shd w:val="clear" w:color="auto" w:fill="FFFFFF"/>
        </w:rPr>
        <w:t>dan</w:t>
      </w:r>
      <w:proofErr w:type="spellEnd"/>
      <w:r w:rsidRPr="0014389D">
        <w:rPr>
          <w:shd w:val="clear" w:color="auto" w:fill="FFFFFF"/>
        </w:rPr>
        <w:t xml:space="preserve"> </w:t>
      </w:r>
      <w:proofErr w:type="spellStart"/>
      <w:r w:rsidRPr="0014389D">
        <w:rPr>
          <w:shd w:val="clear" w:color="auto" w:fill="FFFFFF"/>
        </w:rPr>
        <w:t>mengidentifikasi</w:t>
      </w:r>
      <w:proofErr w:type="spellEnd"/>
      <w:r w:rsidRPr="0014389D">
        <w:rPr>
          <w:shd w:val="clear" w:color="auto" w:fill="FFFFFF"/>
        </w:rPr>
        <w:t xml:space="preserve"> </w:t>
      </w:r>
      <w:proofErr w:type="spellStart"/>
      <w:r w:rsidRPr="0014389D">
        <w:rPr>
          <w:shd w:val="clear" w:color="auto" w:fill="FFFFFF"/>
        </w:rPr>
        <w:t>informasi</w:t>
      </w:r>
      <w:proofErr w:type="spellEnd"/>
      <w:r w:rsidRPr="0014389D">
        <w:rPr>
          <w:shd w:val="clear" w:color="auto" w:fill="FFFFFF"/>
        </w:rPr>
        <w:t xml:space="preserve"> yang </w:t>
      </w:r>
      <w:proofErr w:type="spellStart"/>
      <w:r w:rsidRPr="0014389D">
        <w:rPr>
          <w:shd w:val="clear" w:color="auto" w:fill="FFFFFF"/>
        </w:rPr>
        <w:t>bermanfaat</w:t>
      </w:r>
      <w:proofErr w:type="spellEnd"/>
      <w:r w:rsidRPr="0014389D">
        <w:rPr>
          <w:shd w:val="clear" w:color="auto" w:fill="FFFFFF"/>
        </w:rPr>
        <w:t xml:space="preserve"> </w:t>
      </w:r>
      <w:proofErr w:type="spellStart"/>
      <w:r w:rsidRPr="0014389D">
        <w:rPr>
          <w:shd w:val="clear" w:color="auto" w:fill="FFFFFF"/>
        </w:rPr>
        <w:t>dan</w:t>
      </w:r>
      <w:proofErr w:type="spellEnd"/>
      <w:r w:rsidRPr="0014389D">
        <w:rPr>
          <w:shd w:val="clear" w:color="auto" w:fill="FFFFFF"/>
        </w:rPr>
        <w:t xml:space="preserve"> </w:t>
      </w:r>
      <w:proofErr w:type="spellStart"/>
      <w:r w:rsidRPr="0014389D">
        <w:rPr>
          <w:shd w:val="clear" w:color="auto" w:fill="FFFFFF"/>
        </w:rPr>
        <w:t>pengetahuan</w:t>
      </w:r>
      <w:proofErr w:type="spellEnd"/>
      <w:r w:rsidRPr="0014389D">
        <w:rPr>
          <w:shd w:val="clear" w:color="auto" w:fill="FFFFFF"/>
        </w:rPr>
        <w:t xml:space="preserve"> yang </w:t>
      </w:r>
      <w:proofErr w:type="spellStart"/>
      <w:r w:rsidRPr="0014389D">
        <w:rPr>
          <w:shd w:val="clear" w:color="auto" w:fill="FFFFFF"/>
        </w:rPr>
        <w:t>terkait</w:t>
      </w:r>
      <w:proofErr w:type="spellEnd"/>
      <w:r w:rsidRPr="0014389D">
        <w:rPr>
          <w:shd w:val="clear" w:color="auto" w:fill="FFFFFF"/>
        </w:rPr>
        <w:t xml:space="preserve"> </w:t>
      </w:r>
      <w:proofErr w:type="spellStart"/>
      <w:r w:rsidRPr="0014389D">
        <w:rPr>
          <w:shd w:val="clear" w:color="auto" w:fill="FFFFFF"/>
        </w:rPr>
        <w:t>dari</w:t>
      </w:r>
      <w:proofErr w:type="spellEnd"/>
      <w:r w:rsidRPr="0014389D">
        <w:rPr>
          <w:shd w:val="clear" w:color="auto" w:fill="FFFFFF"/>
        </w:rPr>
        <w:t xml:space="preserve"> </w:t>
      </w:r>
      <w:proofErr w:type="spellStart"/>
      <w:r w:rsidRPr="0014389D">
        <w:rPr>
          <w:shd w:val="clear" w:color="auto" w:fill="FFFFFF"/>
        </w:rPr>
        <w:t>berbagai</w:t>
      </w:r>
      <w:proofErr w:type="spellEnd"/>
      <w:r w:rsidRPr="0014389D">
        <w:rPr>
          <w:shd w:val="clear" w:color="auto" w:fill="FFFFFF"/>
        </w:rPr>
        <w:t xml:space="preserve"> database </w:t>
      </w:r>
      <w:proofErr w:type="spellStart"/>
      <w:r w:rsidRPr="0014389D">
        <w:rPr>
          <w:shd w:val="clear" w:color="auto" w:fill="FFFFFF"/>
        </w:rPr>
        <w:t>besar</w:t>
      </w:r>
      <w:proofErr w:type="spellEnd"/>
      <w:r w:rsidRPr="0014389D">
        <w:rPr>
          <w:shd w:val="clear" w:color="auto" w:fill="FFFFFF"/>
        </w:rPr>
        <w:t>.</w:t>
      </w:r>
    </w:p>
    <w:p w14:paraId="7CBBA729" w14:textId="77777777" w:rsidR="00B74DCF" w:rsidRPr="0014389D" w:rsidRDefault="00B74DCF" w:rsidP="00B74DCF">
      <w:pPr>
        <w:pStyle w:val="Text"/>
        <w:spacing w:line="240" w:lineRule="auto"/>
        <w:ind w:firstLine="0"/>
        <w:rPr>
          <w:shd w:val="clear" w:color="auto" w:fill="FFFFFF"/>
        </w:rPr>
      </w:pPr>
    </w:p>
    <w:p w14:paraId="4608D112" w14:textId="77777777" w:rsidR="00B74DCF" w:rsidRPr="0014389D" w:rsidRDefault="00B74DCF" w:rsidP="00B74DCF">
      <w:pPr>
        <w:pStyle w:val="Text"/>
        <w:spacing w:line="240" w:lineRule="auto"/>
        <w:ind w:firstLine="0"/>
        <w:rPr>
          <w:shd w:val="clear" w:color="auto" w:fill="FFFFFF"/>
        </w:rPr>
      </w:pPr>
      <w:proofErr w:type="spellStart"/>
      <w:r w:rsidRPr="0014389D">
        <w:rPr>
          <w:shd w:val="clear" w:color="auto" w:fill="FFFFFF"/>
        </w:rPr>
        <w:t>Menurut</w:t>
      </w:r>
      <w:proofErr w:type="spellEnd"/>
      <w:r w:rsidRPr="0014389D">
        <w:rPr>
          <w:shd w:val="clear" w:color="auto" w:fill="FFFFFF"/>
        </w:rPr>
        <w:t xml:space="preserve"> Han, </w:t>
      </w:r>
      <w:proofErr w:type="spellStart"/>
      <w:r w:rsidRPr="0014389D">
        <w:rPr>
          <w:shd w:val="clear" w:color="auto" w:fill="FFFFFF"/>
        </w:rPr>
        <w:t>Jiawei</w:t>
      </w:r>
      <w:proofErr w:type="spellEnd"/>
      <w:r w:rsidRPr="0014389D">
        <w:rPr>
          <w:shd w:val="clear" w:color="auto" w:fill="FFFFFF"/>
        </w:rPr>
        <w:t xml:space="preserve"> (2011) data mining </w:t>
      </w:r>
      <w:proofErr w:type="spellStart"/>
      <w:r w:rsidRPr="0014389D">
        <w:rPr>
          <w:shd w:val="clear" w:color="auto" w:fill="FFFFFF"/>
        </w:rPr>
        <w:t>adalah</w:t>
      </w:r>
      <w:proofErr w:type="spellEnd"/>
      <w:r w:rsidRPr="0014389D">
        <w:rPr>
          <w:shd w:val="clear" w:color="auto" w:fill="FFFFFF"/>
        </w:rPr>
        <w:t xml:space="preserve"> proses </w:t>
      </w:r>
      <w:proofErr w:type="spellStart"/>
      <w:r w:rsidRPr="0014389D">
        <w:rPr>
          <w:shd w:val="clear" w:color="auto" w:fill="FFFFFF"/>
        </w:rPr>
        <w:t>menemukan</w:t>
      </w:r>
      <w:proofErr w:type="spellEnd"/>
      <w:r w:rsidRPr="0014389D">
        <w:rPr>
          <w:shd w:val="clear" w:color="auto" w:fill="FFFFFF"/>
        </w:rPr>
        <w:t xml:space="preserve"> </w:t>
      </w:r>
      <w:proofErr w:type="spellStart"/>
      <w:r w:rsidRPr="0014389D">
        <w:rPr>
          <w:shd w:val="clear" w:color="auto" w:fill="FFFFFF"/>
        </w:rPr>
        <w:t>pola</w:t>
      </w:r>
      <w:proofErr w:type="spellEnd"/>
      <w:r w:rsidRPr="0014389D">
        <w:rPr>
          <w:shd w:val="clear" w:color="auto" w:fill="FFFFFF"/>
        </w:rPr>
        <w:t xml:space="preserve"> yang </w:t>
      </w:r>
      <w:proofErr w:type="spellStart"/>
      <w:r w:rsidRPr="0014389D">
        <w:rPr>
          <w:shd w:val="clear" w:color="auto" w:fill="FFFFFF"/>
        </w:rPr>
        <w:t>menarik</w:t>
      </w:r>
      <w:proofErr w:type="spellEnd"/>
      <w:r w:rsidRPr="0014389D">
        <w:rPr>
          <w:shd w:val="clear" w:color="auto" w:fill="FFFFFF"/>
        </w:rPr>
        <w:t xml:space="preserve">, </w:t>
      </w:r>
      <w:proofErr w:type="spellStart"/>
      <w:r w:rsidRPr="0014389D">
        <w:rPr>
          <w:shd w:val="clear" w:color="auto" w:fill="FFFFFF"/>
        </w:rPr>
        <w:t>dan</w:t>
      </w:r>
      <w:proofErr w:type="spellEnd"/>
      <w:r w:rsidRPr="0014389D">
        <w:rPr>
          <w:shd w:val="clear" w:color="auto" w:fill="FFFFFF"/>
        </w:rPr>
        <w:t xml:space="preserve"> </w:t>
      </w:r>
      <w:proofErr w:type="spellStart"/>
      <w:r w:rsidRPr="0014389D">
        <w:rPr>
          <w:shd w:val="clear" w:color="auto" w:fill="FFFFFF"/>
        </w:rPr>
        <w:t>pengetahuan</w:t>
      </w:r>
      <w:proofErr w:type="spellEnd"/>
      <w:r w:rsidRPr="0014389D">
        <w:rPr>
          <w:shd w:val="clear" w:color="auto" w:fill="FFFFFF"/>
        </w:rPr>
        <w:t xml:space="preserve"> </w:t>
      </w:r>
      <w:proofErr w:type="spellStart"/>
      <w:r w:rsidRPr="0014389D">
        <w:rPr>
          <w:shd w:val="clear" w:color="auto" w:fill="FFFFFF"/>
        </w:rPr>
        <w:t>dari</w:t>
      </w:r>
      <w:proofErr w:type="spellEnd"/>
      <w:r w:rsidRPr="0014389D">
        <w:rPr>
          <w:shd w:val="clear" w:color="auto" w:fill="FFFFFF"/>
        </w:rPr>
        <w:t xml:space="preserve"> data yang </w:t>
      </w:r>
      <w:proofErr w:type="spellStart"/>
      <w:r w:rsidRPr="0014389D">
        <w:rPr>
          <w:shd w:val="clear" w:color="auto" w:fill="FFFFFF"/>
        </w:rPr>
        <w:t>berjumlah</w:t>
      </w:r>
      <w:proofErr w:type="spellEnd"/>
      <w:r w:rsidRPr="0014389D">
        <w:rPr>
          <w:shd w:val="clear" w:color="auto" w:fill="FFFFFF"/>
        </w:rPr>
        <w:t xml:space="preserve"> </w:t>
      </w:r>
      <w:proofErr w:type="spellStart"/>
      <w:r w:rsidRPr="0014389D">
        <w:rPr>
          <w:shd w:val="clear" w:color="auto" w:fill="FFFFFF"/>
        </w:rPr>
        <w:t>besar</w:t>
      </w:r>
      <w:proofErr w:type="spellEnd"/>
      <w:r w:rsidRPr="0014389D">
        <w:rPr>
          <w:shd w:val="clear" w:color="auto" w:fill="FFFFFF"/>
        </w:rPr>
        <w:t xml:space="preserve">. </w:t>
      </w:r>
      <w:proofErr w:type="spellStart"/>
      <w:r w:rsidRPr="0014389D">
        <w:rPr>
          <w:shd w:val="clear" w:color="auto" w:fill="FFFFFF"/>
        </w:rPr>
        <w:t>Sedangkan</w:t>
      </w:r>
      <w:proofErr w:type="spellEnd"/>
      <w:r w:rsidRPr="0014389D">
        <w:rPr>
          <w:shd w:val="clear" w:color="auto" w:fill="FFFFFF"/>
        </w:rPr>
        <w:t xml:space="preserve"> </w:t>
      </w:r>
      <w:proofErr w:type="spellStart"/>
      <w:r w:rsidRPr="0014389D">
        <w:rPr>
          <w:shd w:val="clear" w:color="auto" w:fill="FFFFFF"/>
        </w:rPr>
        <w:t>menurut</w:t>
      </w:r>
      <w:proofErr w:type="spellEnd"/>
      <w:r w:rsidRPr="0014389D">
        <w:rPr>
          <w:shd w:val="clear" w:color="auto" w:fill="FFFFFF"/>
        </w:rPr>
        <w:t xml:space="preserve"> Liu, Sandra S. </w:t>
      </w:r>
      <w:proofErr w:type="spellStart"/>
      <w:r w:rsidRPr="0014389D">
        <w:rPr>
          <w:shd w:val="clear" w:color="auto" w:fill="FFFFFF"/>
        </w:rPr>
        <w:t>dan</w:t>
      </w:r>
      <w:proofErr w:type="spellEnd"/>
      <w:r w:rsidRPr="0014389D">
        <w:rPr>
          <w:shd w:val="clear" w:color="auto" w:fill="FFFFFF"/>
        </w:rPr>
        <w:t xml:space="preserve"> Chen, </w:t>
      </w:r>
      <w:proofErr w:type="spellStart"/>
      <w:r w:rsidRPr="0014389D">
        <w:rPr>
          <w:shd w:val="clear" w:color="auto" w:fill="FFFFFF"/>
        </w:rPr>
        <w:t>Jie</w:t>
      </w:r>
      <w:proofErr w:type="spellEnd"/>
      <w:r w:rsidRPr="0014389D">
        <w:rPr>
          <w:shd w:val="clear" w:color="auto" w:fill="FFFFFF"/>
        </w:rPr>
        <w:t xml:space="preserve"> (2009), data mining </w:t>
      </w:r>
      <w:proofErr w:type="spellStart"/>
      <w:r w:rsidRPr="0014389D">
        <w:rPr>
          <w:shd w:val="clear" w:color="auto" w:fill="FFFFFF"/>
        </w:rPr>
        <w:t>adalah</w:t>
      </w:r>
      <w:proofErr w:type="spellEnd"/>
      <w:r w:rsidRPr="0014389D">
        <w:rPr>
          <w:shd w:val="clear" w:color="auto" w:fill="FFFFFF"/>
        </w:rPr>
        <w:t xml:space="preserve"> proses </w:t>
      </w:r>
      <w:proofErr w:type="spellStart"/>
      <w:r w:rsidRPr="0014389D">
        <w:rPr>
          <w:shd w:val="clear" w:color="auto" w:fill="FFFFFF"/>
        </w:rPr>
        <w:t>pencarian</w:t>
      </w:r>
      <w:proofErr w:type="spellEnd"/>
      <w:r w:rsidRPr="0014389D">
        <w:rPr>
          <w:shd w:val="clear" w:color="auto" w:fill="FFFFFF"/>
        </w:rPr>
        <w:t xml:space="preserve"> </w:t>
      </w:r>
      <w:proofErr w:type="spellStart"/>
      <w:r w:rsidRPr="0014389D">
        <w:rPr>
          <w:shd w:val="clear" w:color="auto" w:fill="FFFFFF"/>
        </w:rPr>
        <w:t>pola</w:t>
      </w:r>
      <w:proofErr w:type="spellEnd"/>
      <w:r w:rsidRPr="0014389D">
        <w:rPr>
          <w:shd w:val="clear" w:color="auto" w:fill="FFFFFF"/>
        </w:rPr>
        <w:t xml:space="preserve"> </w:t>
      </w:r>
      <w:proofErr w:type="spellStart"/>
      <w:r w:rsidRPr="0014389D">
        <w:rPr>
          <w:shd w:val="clear" w:color="auto" w:fill="FFFFFF"/>
        </w:rPr>
        <w:t>tersembunyi</w:t>
      </w:r>
      <w:proofErr w:type="spellEnd"/>
      <w:r w:rsidRPr="0014389D">
        <w:rPr>
          <w:shd w:val="clear" w:color="auto" w:fill="FFFFFF"/>
        </w:rPr>
        <w:t xml:space="preserve"> </w:t>
      </w:r>
      <w:proofErr w:type="spellStart"/>
      <w:r w:rsidRPr="0014389D">
        <w:rPr>
          <w:shd w:val="clear" w:color="auto" w:fill="FFFFFF"/>
        </w:rPr>
        <w:t>dari</w:t>
      </w:r>
      <w:proofErr w:type="spellEnd"/>
      <w:r w:rsidRPr="0014389D">
        <w:rPr>
          <w:shd w:val="clear" w:color="auto" w:fill="FFFFFF"/>
        </w:rPr>
        <w:t xml:space="preserve"> </w:t>
      </w:r>
      <w:proofErr w:type="spellStart"/>
      <w:r w:rsidRPr="0014389D">
        <w:rPr>
          <w:shd w:val="clear" w:color="auto" w:fill="FFFFFF"/>
        </w:rPr>
        <w:t>berbagai</w:t>
      </w:r>
      <w:proofErr w:type="spellEnd"/>
      <w:r w:rsidRPr="0014389D">
        <w:rPr>
          <w:shd w:val="clear" w:color="auto" w:fill="FFFFFF"/>
        </w:rPr>
        <w:t xml:space="preserve"> database.</w:t>
      </w:r>
    </w:p>
    <w:p w14:paraId="5B497F12" w14:textId="77777777" w:rsidR="00B74DCF" w:rsidRPr="0014389D" w:rsidRDefault="00B74DCF" w:rsidP="00B74DCF">
      <w:pPr>
        <w:pStyle w:val="Text"/>
        <w:spacing w:line="240" w:lineRule="auto"/>
        <w:ind w:firstLine="0"/>
        <w:rPr>
          <w:shd w:val="clear" w:color="auto" w:fill="FFFFFF"/>
        </w:rPr>
      </w:pPr>
    </w:p>
    <w:p w14:paraId="2D9CC615" w14:textId="77777777" w:rsidR="00B74DCF" w:rsidRPr="0014389D" w:rsidRDefault="00B74DCF" w:rsidP="00B74DCF">
      <w:pPr>
        <w:pStyle w:val="Text"/>
        <w:spacing w:line="240" w:lineRule="auto"/>
        <w:ind w:firstLine="0"/>
        <w:rPr>
          <w:shd w:val="clear" w:color="auto" w:fill="FFFFFF"/>
        </w:rPr>
      </w:pPr>
      <w:proofErr w:type="spellStart"/>
      <w:r w:rsidRPr="0014389D">
        <w:rPr>
          <w:shd w:val="clear" w:color="auto" w:fill="FFFFFF"/>
        </w:rPr>
        <w:t>Berdasarkan</w:t>
      </w:r>
      <w:proofErr w:type="spellEnd"/>
      <w:r w:rsidRPr="0014389D">
        <w:rPr>
          <w:shd w:val="clear" w:color="auto" w:fill="FFFFFF"/>
        </w:rPr>
        <w:t xml:space="preserve"> </w:t>
      </w:r>
      <w:proofErr w:type="spellStart"/>
      <w:r w:rsidRPr="0014389D">
        <w:rPr>
          <w:shd w:val="clear" w:color="auto" w:fill="FFFFFF"/>
        </w:rPr>
        <w:t>beberapa</w:t>
      </w:r>
      <w:proofErr w:type="spellEnd"/>
      <w:r w:rsidRPr="0014389D">
        <w:rPr>
          <w:shd w:val="clear" w:color="auto" w:fill="FFFFFF"/>
        </w:rPr>
        <w:t xml:space="preserve"> </w:t>
      </w:r>
      <w:proofErr w:type="spellStart"/>
      <w:r w:rsidRPr="0014389D">
        <w:rPr>
          <w:shd w:val="clear" w:color="auto" w:fill="FFFFFF"/>
        </w:rPr>
        <w:t>pengertian</w:t>
      </w:r>
      <w:proofErr w:type="spellEnd"/>
      <w:r w:rsidRPr="0014389D">
        <w:rPr>
          <w:shd w:val="clear" w:color="auto" w:fill="FFFFFF"/>
        </w:rPr>
        <w:t xml:space="preserve"> di </w:t>
      </w:r>
      <w:proofErr w:type="spellStart"/>
      <w:r w:rsidRPr="0014389D">
        <w:rPr>
          <w:shd w:val="clear" w:color="auto" w:fill="FFFFFF"/>
        </w:rPr>
        <w:t>atas</w:t>
      </w:r>
      <w:proofErr w:type="spellEnd"/>
      <w:r w:rsidRPr="0014389D">
        <w:rPr>
          <w:shd w:val="clear" w:color="auto" w:fill="FFFFFF"/>
        </w:rPr>
        <w:t xml:space="preserve">, </w:t>
      </w:r>
      <w:proofErr w:type="spellStart"/>
      <w:r w:rsidRPr="0014389D">
        <w:rPr>
          <w:shd w:val="clear" w:color="auto" w:fill="FFFFFF"/>
        </w:rPr>
        <w:t>dapat</w:t>
      </w:r>
      <w:proofErr w:type="spellEnd"/>
      <w:r w:rsidRPr="0014389D">
        <w:rPr>
          <w:shd w:val="clear" w:color="auto" w:fill="FFFFFF"/>
        </w:rPr>
        <w:t xml:space="preserve"> </w:t>
      </w:r>
      <w:proofErr w:type="spellStart"/>
      <w:r w:rsidRPr="0014389D">
        <w:rPr>
          <w:shd w:val="clear" w:color="auto" w:fill="FFFFFF"/>
        </w:rPr>
        <w:t>disimpulkan</w:t>
      </w:r>
      <w:proofErr w:type="spellEnd"/>
      <w:r w:rsidRPr="0014389D">
        <w:rPr>
          <w:shd w:val="clear" w:color="auto" w:fill="FFFFFF"/>
        </w:rPr>
        <w:t xml:space="preserve"> </w:t>
      </w:r>
      <w:proofErr w:type="spellStart"/>
      <w:r w:rsidRPr="0014389D">
        <w:rPr>
          <w:shd w:val="clear" w:color="auto" w:fill="FFFFFF"/>
        </w:rPr>
        <w:t>bahwa</w:t>
      </w:r>
      <w:proofErr w:type="spellEnd"/>
      <w:r w:rsidRPr="0014389D">
        <w:rPr>
          <w:shd w:val="clear" w:color="auto" w:fill="FFFFFF"/>
        </w:rPr>
        <w:t xml:space="preserve"> data mining </w:t>
      </w:r>
      <w:proofErr w:type="spellStart"/>
      <w:r w:rsidRPr="0014389D">
        <w:rPr>
          <w:shd w:val="clear" w:color="auto" w:fill="FFFFFF"/>
        </w:rPr>
        <w:t>adalah</w:t>
      </w:r>
      <w:proofErr w:type="spellEnd"/>
      <w:r w:rsidRPr="0014389D">
        <w:rPr>
          <w:shd w:val="clear" w:color="auto" w:fill="FFFFFF"/>
        </w:rPr>
        <w:t xml:space="preserve"> </w:t>
      </w:r>
      <w:proofErr w:type="spellStart"/>
      <w:r w:rsidRPr="0014389D">
        <w:rPr>
          <w:shd w:val="clear" w:color="auto" w:fill="FFFFFF"/>
        </w:rPr>
        <w:t>suatu</w:t>
      </w:r>
      <w:proofErr w:type="spellEnd"/>
      <w:r w:rsidRPr="0014389D">
        <w:rPr>
          <w:shd w:val="clear" w:color="auto" w:fill="FFFFFF"/>
        </w:rPr>
        <w:t xml:space="preserve"> proses </w:t>
      </w:r>
      <w:proofErr w:type="spellStart"/>
      <w:r w:rsidRPr="0014389D">
        <w:rPr>
          <w:shd w:val="clear" w:color="auto" w:fill="FFFFFF"/>
        </w:rPr>
        <w:t>analisis</w:t>
      </w:r>
      <w:proofErr w:type="spellEnd"/>
      <w:r w:rsidRPr="0014389D">
        <w:rPr>
          <w:shd w:val="clear" w:color="auto" w:fill="FFFFFF"/>
        </w:rPr>
        <w:t xml:space="preserve"> </w:t>
      </w:r>
      <w:proofErr w:type="spellStart"/>
      <w:r w:rsidRPr="0014389D">
        <w:rPr>
          <w:shd w:val="clear" w:color="auto" w:fill="FFFFFF"/>
        </w:rPr>
        <w:t>untuk</w:t>
      </w:r>
      <w:proofErr w:type="spellEnd"/>
      <w:r w:rsidRPr="0014389D">
        <w:rPr>
          <w:shd w:val="clear" w:color="auto" w:fill="FFFFFF"/>
        </w:rPr>
        <w:t xml:space="preserve"> </w:t>
      </w:r>
      <w:proofErr w:type="spellStart"/>
      <w:r w:rsidRPr="0014389D">
        <w:rPr>
          <w:shd w:val="clear" w:color="auto" w:fill="FFFFFF"/>
        </w:rPr>
        <w:t>menggali</w:t>
      </w:r>
      <w:proofErr w:type="spellEnd"/>
      <w:r w:rsidRPr="0014389D">
        <w:rPr>
          <w:shd w:val="clear" w:color="auto" w:fill="FFFFFF"/>
        </w:rPr>
        <w:t xml:space="preserve"> </w:t>
      </w:r>
      <w:proofErr w:type="spellStart"/>
      <w:r w:rsidRPr="0014389D">
        <w:rPr>
          <w:shd w:val="clear" w:color="auto" w:fill="FFFFFF"/>
        </w:rPr>
        <w:t>informasi</w:t>
      </w:r>
      <w:proofErr w:type="spellEnd"/>
      <w:r w:rsidRPr="0014389D">
        <w:rPr>
          <w:shd w:val="clear" w:color="auto" w:fill="FFFFFF"/>
        </w:rPr>
        <w:t xml:space="preserve"> yang </w:t>
      </w:r>
      <w:proofErr w:type="spellStart"/>
      <w:r w:rsidRPr="0014389D">
        <w:rPr>
          <w:shd w:val="clear" w:color="auto" w:fill="FFFFFF"/>
        </w:rPr>
        <w:t>tersembunyi</w:t>
      </w:r>
      <w:proofErr w:type="spellEnd"/>
      <w:r w:rsidRPr="0014389D">
        <w:rPr>
          <w:shd w:val="clear" w:color="auto" w:fill="FFFFFF"/>
        </w:rPr>
        <w:t xml:space="preserve"> </w:t>
      </w:r>
      <w:proofErr w:type="spellStart"/>
      <w:r w:rsidRPr="0014389D">
        <w:rPr>
          <w:shd w:val="clear" w:color="auto" w:fill="FFFFFF"/>
        </w:rPr>
        <w:t>dengan</w:t>
      </w:r>
      <w:proofErr w:type="spellEnd"/>
      <w:r w:rsidRPr="0014389D">
        <w:rPr>
          <w:shd w:val="clear" w:color="auto" w:fill="FFFFFF"/>
        </w:rPr>
        <w:t xml:space="preserve"> </w:t>
      </w:r>
      <w:proofErr w:type="spellStart"/>
      <w:r w:rsidRPr="0014389D">
        <w:rPr>
          <w:shd w:val="clear" w:color="auto" w:fill="FFFFFF"/>
        </w:rPr>
        <w:t>menggunakan</w:t>
      </w:r>
      <w:proofErr w:type="spellEnd"/>
      <w:r w:rsidRPr="0014389D">
        <w:rPr>
          <w:shd w:val="clear" w:color="auto" w:fill="FFFFFF"/>
        </w:rPr>
        <w:t xml:space="preserve"> </w:t>
      </w:r>
      <w:proofErr w:type="spellStart"/>
      <w:r w:rsidRPr="0014389D">
        <w:rPr>
          <w:shd w:val="clear" w:color="auto" w:fill="FFFFFF"/>
        </w:rPr>
        <w:t>statistik</w:t>
      </w:r>
      <w:proofErr w:type="spellEnd"/>
      <w:r w:rsidRPr="0014389D">
        <w:rPr>
          <w:shd w:val="clear" w:color="auto" w:fill="FFFFFF"/>
        </w:rPr>
        <w:t xml:space="preserve"> </w:t>
      </w:r>
      <w:proofErr w:type="spellStart"/>
      <w:r w:rsidRPr="0014389D">
        <w:rPr>
          <w:shd w:val="clear" w:color="auto" w:fill="FFFFFF"/>
        </w:rPr>
        <w:t>dan</w:t>
      </w:r>
      <w:proofErr w:type="spellEnd"/>
      <w:r w:rsidRPr="0014389D">
        <w:rPr>
          <w:shd w:val="clear" w:color="auto" w:fill="FFFFFF"/>
        </w:rPr>
        <w:t xml:space="preserve"> artificial intelligence di </w:t>
      </w:r>
      <w:proofErr w:type="spellStart"/>
      <w:r w:rsidRPr="0014389D">
        <w:rPr>
          <w:shd w:val="clear" w:color="auto" w:fill="FFFFFF"/>
        </w:rPr>
        <w:t>dalam</w:t>
      </w:r>
      <w:proofErr w:type="spellEnd"/>
      <w:r w:rsidRPr="0014389D">
        <w:rPr>
          <w:shd w:val="clear" w:color="auto" w:fill="FFFFFF"/>
        </w:rPr>
        <w:t xml:space="preserve"> </w:t>
      </w:r>
      <w:proofErr w:type="spellStart"/>
      <w:r w:rsidRPr="0014389D">
        <w:rPr>
          <w:shd w:val="clear" w:color="auto" w:fill="FFFFFF"/>
        </w:rPr>
        <w:t>suatu</w:t>
      </w:r>
      <w:proofErr w:type="spellEnd"/>
      <w:r w:rsidRPr="0014389D">
        <w:rPr>
          <w:shd w:val="clear" w:color="auto" w:fill="FFFFFF"/>
        </w:rPr>
        <w:t xml:space="preserve"> database </w:t>
      </w:r>
      <w:proofErr w:type="spellStart"/>
      <w:r w:rsidRPr="0014389D">
        <w:rPr>
          <w:shd w:val="clear" w:color="auto" w:fill="FFFFFF"/>
        </w:rPr>
        <w:t>dengan</w:t>
      </w:r>
      <w:proofErr w:type="spellEnd"/>
      <w:r w:rsidRPr="0014389D">
        <w:rPr>
          <w:shd w:val="clear" w:color="auto" w:fill="FFFFFF"/>
        </w:rPr>
        <w:t xml:space="preserve"> </w:t>
      </w:r>
      <w:proofErr w:type="spellStart"/>
      <w:r w:rsidRPr="0014389D">
        <w:rPr>
          <w:shd w:val="clear" w:color="auto" w:fill="FFFFFF"/>
        </w:rPr>
        <w:t>ukuran</w:t>
      </w:r>
      <w:proofErr w:type="spellEnd"/>
      <w:r w:rsidRPr="0014389D">
        <w:rPr>
          <w:shd w:val="clear" w:color="auto" w:fill="FFFFFF"/>
        </w:rPr>
        <w:t xml:space="preserve"> </w:t>
      </w:r>
      <w:proofErr w:type="spellStart"/>
      <w:r w:rsidRPr="0014389D">
        <w:rPr>
          <w:shd w:val="clear" w:color="auto" w:fill="FFFFFF"/>
        </w:rPr>
        <w:t>sangat</w:t>
      </w:r>
      <w:proofErr w:type="spellEnd"/>
      <w:r w:rsidRPr="0014389D">
        <w:rPr>
          <w:shd w:val="clear" w:color="auto" w:fill="FFFFFF"/>
        </w:rPr>
        <w:t xml:space="preserve"> </w:t>
      </w:r>
      <w:proofErr w:type="spellStart"/>
      <w:r w:rsidRPr="0014389D">
        <w:rPr>
          <w:shd w:val="clear" w:color="auto" w:fill="FFFFFF"/>
        </w:rPr>
        <w:t>besar</w:t>
      </w:r>
      <w:proofErr w:type="spellEnd"/>
      <w:r w:rsidRPr="0014389D">
        <w:rPr>
          <w:shd w:val="clear" w:color="auto" w:fill="FFFFFF"/>
        </w:rPr>
        <w:t xml:space="preserve">, </w:t>
      </w:r>
      <w:proofErr w:type="spellStart"/>
      <w:r w:rsidRPr="0014389D">
        <w:rPr>
          <w:shd w:val="clear" w:color="auto" w:fill="FFFFFF"/>
        </w:rPr>
        <w:t>sehingga</w:t>
      </w:r>
      <w:proofErr w:type="spellEnd"/>
      <w:r w:rsidRPr="0014389D">
        <w:rPr>
          <w:shd w:val="clear" w:color="auto" w:fill="FFFFFF"/>
        </w:rPr>
        <w:t xml:space="preserve"> </w:t>
      </w:r>
      <w:proofErr w:type="spellStart"/>
      <w:r w:rsidRPr="0014389D">
        <w:rPr>
          <w:shd w:val="clear" w:color="auto" w:fill="FFFFFF"/>
        </w:rPr>
        <w:t>ditemukan</w:t>
      </w:r>
      <w:proofErr w:type="spellEnd"/>
      <w:r w:rsidRPr="0014389D">
        <w:rPr>
          <w:shd w:val="clear" w:color="auto" w:fill="FFFFFF"/>
        </w:rPr>
        <w:t xml:space="preserve"> </w:t>
      </w:r>
      <w:proofErr w:type="spellStart"/>
      <w:r w:rsidRPr="0014389D">
        <w:rPr>
          <w:shd w:val="clear" w:color="auto" w:fill="FFFFFF"/>
        </w:rPr>
        <w:t>suatu</w:t>
      </w:r>
      <w:proofErr w:type="spellEnd"/>
      <w:r w:rsidRPr="0014389D">
        <w:rPr>
          <w:shd w:val="clear" w:color="auto" w:fill="FFFFFF"/>
        </w:rPr>
        <w:t xml:space="preserve"> </w:t>
      </w:r>
      <w:proofErr w:type="spellStart"/>
      <w:r w:rsidRPr="0014389D">
        <w:rPr>
          <w:shd w:val="clear" w:color="auto" w:fill="FFFFFF"/>
        </w:rPr>
        <w:t>pola</w:t>
      </w:r>
      <w:proofErr w:type="spellEnd"/>
      <w:r w:rsidRPr="0014389D">
        <w:rPr>
          <w:shd w:val="clear" w:color="auto" w:fill="FFFFFF"/>
        </w:rPr>
        <w:t xml:space="preserve"> </w:t>
      </w:r>
      <w:proofErr w:type="spellStart"/>
      <w:r w:rsidRPr="0014389D">
        <w:rPr>
          <w:shd w:val="clear" w:color="auto" w:fill="FFFFFF"/>
        </w:rPr>
        <w:t>dari</w:t>
      </w:r>
      <w:proofErr w:type="spellEnd"/>
      <w:r w:rsidRPr="0014389D">
        <w:rPr>
          <w:shd w:val="clear" w:color="auto" w:fill="FFFFFF"/>
        </w:rPr>
        <w:t xml:space="preserve"> data yang </w:t>
      </w:r>
      <w:proofErr w:type="spellStart"/>
      <w:r w:rsidRPr="0014389D">
        <w:rPr>
          <w:shd w:val="clear" w:color="auto" w:fill="FFFFFF"/>
        </w:rPr>
        <w:t>sebelumnya</w:t>
      </w:r>
      <w:proofErr w:type="spellEnd"/>
      <w:r w:rsidRPr="0014389D">
        <w:rPr>
          <w:shd w:val="clear" w:color="auto" w:fill="FFFFFF"/>
        </w:rPr>
        <w:t xml:space="preserve"> </w:t>
      </w:r>
      <w:proofErr w:type="spellStart"/>
      <w:r w:rsidRPr="0014389D">
        <w:rPr>
          <w:shd w:val="clear" w:color="auto" w:fill="FFFFFF"/>
        </w:rPr>
        <w:t>tidak</w:t>
      </w:r>
      <w:proofErr w:type="spellEnd"/>
      <w:r w:rsidRPr="0014389D">
        <w:rPr>
          <w:shd w:val="clear" w:color="auto" w:fill="FFFFFF"/>
        </w:rPr>
        <w:t xml:space="preserve"> </w:t>
      </w:r>
      <w:proofErr w:type="spellStart"/>
      <w:r w:rsidRPr="0014389D">
        <w:rPr>
          <w:shd w:val="clear" w:color="auto" w:fill="FFFFFF"/>
        </w:rPr>
        <w:t>domputer</w:t>
      </w:r>
      <w:proofErr w:type="spellEnd"/>
      <w:r w:rsidRPr="0014389D">
        <w:rPr>
          <w:shd w:val="clear" w:color="auto" w:fill="FFFFFF"/>
        </w:rPr>
        <w:t xml:space="preserve"> agar </w:t>
      </w:r>
      <w:proofErr w:type="spellStart"/>
      <w:r w:rsidRPr="0014389D">
        <w:rPr>
          <w:shd w:val="clear" w:color="auto" w:fill="FFFFFF"/>
        </w:rPr>
        <w:t>mudah</w:t>
      </w:r>
      <w:proofErr w:type="spellEnd"/>
      <w:r w:rsidRPr="0014389D">
        <w:rPr>
          <w:shd w:val="clear" w:color="auto" w:fill="FFFFFF"/>
        </w:rPr>
        <w:t xml:space="preserve"> </w:t>
      </w:r>
      <w:proofErr w:type="spellStart"/>
      <w:r w:rsidRPr="0014389D">
        <w:rPr>
          <w:shd w:val="clear" w:color="auto" w:fill="FFFFFF"/>
        </w:rPr>
        <w:t>dimengerti</w:t>
      </w:r>
      <w:proofErr w:type="spellEnd"/>
      <w:r w:rsidRPr="0014389D">
        <w:rPr>
          <w:shd w:val="clear" w:color="auto" w:fill="FFFFFF"/>
        </w:rPr>
        <w:t xml:space="preserve">. </w:t>
      </w:r>
    </w:p>
    <w:p w14:paraId="7267E6B9" w14:textId="77777777" w:rsidR="00B74DCF" w:rsidRPr="0014389D" w:rsidRDefault="00B74DCF" w:rsidP="00B74DCF">
      <w:pPr>
        <w:pStyle w:val="Text"/>
        <w:spacing w:line="240" w:lineRule="auto"/>
        <w:ind w:firstLine="0"/>
        <w:rPr>
          <w:shd w:val="clear" w:color="auto" w:fill="FFFFFF"/>
        </w:rPr>
      </w:pPr>
    </w:p>
    <w:p w14:paraId="170B31E8" w14:textId="77777777" w:rsidR="00B74DCF" w:rsidRPr="0014389D" w:rsidRDefault="00B74DCF" w:rsidP="00B74DCF">
      <w:pPr>
        <w:pStyle w:val="Text"/>
        <w:spacing w:line="240" w:lineRule="auto"/>
        <w:ind w:firstLine="0"/>
        <w:rPr>
          <w:shd w:val="clear" w:color="auto" w:fill="FFFFFF"/>
        </w:rPr>
      </w:pPr>
      <w:proofErr w:type="gramStart"/>
      <w:r w:rsidRPr="0014389D">
        <w:rPr>
          <w:bCs/>
          <w:noProof/>
          <w:lang w:val="en-ID"/>
        </w:rPr>
        <w:t xml:space="preserve">Dalam penelitian ini metode yang akan digunakan yaitu </w:t>
      </w:r>
      <w:proofErr w:type="spellStart"/>
      <w:r w:rsidRPr="0014389D">
        <w:rPr>
          <w:shd w:val="clear" w:color="auto" w:fill="FFFFFF"/>
        </w:rPr>
        <w:t>Metode</w:t>
      </w:r>
      <w:proofErr w:type="spellEnd"/>
      <w:r w:rsidRPr="0014389D">
        <w:rPr>
          <w:shd w:val="clear" w:color="auto" w:fill="FFFFFF"/>
        </w:rPr>
        <w:t xml:space="preserve"> </w:t>
      </w:r>
      <w:r w:rsidRPr="0014389D">
        <w:rPr>
          <w:i/>
          <w:iCs/>
          <w:shd w:val="clear" w:color="auto" w:fill="FFFFFF"/>
        </w:rPr>
        <w:t xml:space="preserve">Single Exponential Smoothing </w:t>
      </w:r>
      <w:r w:rsidRPr="0014389D">
        <w:t>(</w:t>
      </w:r>
      <w:proofErr w:type="spellStart"/>
      <w:r w:rsidRPr="0014389D">
        <w:t>Nazim</w:t>
      </w:r>
      <w:proofErr w:type="spellEnd"/>
      <w:r w:rsidRPr="0014389D">
        <w:t xml:space="preserve"> &amp; </w:t>
      </w:r>
      <w:proofErr w:type="spellStart"/>
      <w:r w:rsidRPr="0014389D">
        <w:t>Afthanorhan</w:t>
      </w:r>
      <w:proofErr w:type="spellEnd"/>
      <w:r w:rsidRPr="0014389D">
        <w:t>, 2014).</w:t>
      </w:r>
      <w:proofErr w:type="gramEnd"/>
      <w:r w:rsidRPr="0014389D">
        <w:rPr>
          <w:shd w:val="clear" w:color="auto" w:fill="FFFFFF"/>
        </w:rPr>
        <w:t xml:space="preserve"> </w:t>
      </w:r>
      <w:r w:rsidRPr="0014389D">
        <w:rPr>
          <w:i/>
          <w:iCs/>
          <w:shd w:val="clear" w:color="auto" w:fill="FFFFFF"/>
        </w:rPr>
        <w:t>Single Exponential Smoothing</w:t>
      </w:r>
      <w:r w:rsidRPr="0014389D">
        <w:rPr>
          <w:shd w:val="clear" w:color="auto" w:fill="FFFFFF"/>
        </w:rPr>
        <w:t xml:space="preserve"> </w:t>
      </w:r>
      <w:proofErr w:type="spellStart"/>
      <w:r w:rsidRPr="0014389D">
        <w:rPr>
          <w:shd w:val="clear" w:color="auto" w:fill="FFFFFF"/>
        </w:rPr>
        <w:t>adalah</w:t>
      </w:r>
      <w:proofErr w:type="spellEnd"/>
      <w:r w:rsidRPr="0014389D">
        <w:rPr>
          <w:shd w:val="clear" w:color="auto" w:fill="FFFFFF"/>
        </w:rPr>
        <w:t xml:space="preserve"> </w:t>
      </w:r>
      <w:r w:rsidRPr="0014389D">
        <w:t>“</w:t>
      </w:r>
      <w:proofErr w:type="spellStart"/>
      <w:r w:rsidRPr="0014389D">
        <w:t>Metode</w:t>
      </w:r>
      <w:proofErr w:type="spellEnd"/>
      <w:r w:rsidRPr="0014389D">
        <w:t xml:space="preserve"> </w:t>
      </w:r>
      <w:proofErr w:type="spellStart"/>
      <w:r w:rsidRPr="0014389D">
        <w:t>ini</w:t>
      </w:r>
      <w:proofErr w:type="spellEnd"/>
      <w:r w:rsidRPr="0014389D">
        <w:t xml:space="preserve"> </w:t>
      </w:r>
      <w:proofErr w:type="spellStart"/>
      <w:r w:rsidRPr="0014389D">
        <w:t>biasa</w:t>
      </w:r>
      <w:proofErr w:type="spellEnd"/>
      <w:r w:rsidRPr="0014389D">
        <w:t xml:space="preserve"> </w:t>
      </w:r>
      <w:proofErr w:type="spellStart"/>
      <w:r w:rsidRPr="0014389D">
        <w:t>digunakan</w:t>
      </w:r>
      <w:proofErr w:type="spellEnd"/>
      <w:r w:rsidRPr="0014389D">
        <w:t xml:space="preserve"> </w:t>
      </w:r>
      <w:proofErr w:type="spellStart"/>
      <w:r w:rsidRPr="0014389D">
        <w:t>untuk</w:t>
      </w:r>
      <w:proofErr w:type="spellEnd"/>
      <w:r w:rsidRPr="0014389D">
        <w:t xml:space="preserve"> </w:t>
      </w:r>
      <w:proofErr w:type="spellStart"/>
      <w:r w:rsidRPr="0014389D">
        <w:t>semua</w:t>
      </w:r>
      <w:proofErr w:type="spellEnd"/>
      <w:r w:rsidRPr="0014389D">
        <w:t xml:space="preserve"> </w:t>
      </w:r>
      <w:proofErr w:type="spellStart"/>
      <w:r w:rsidRPr="0014389D">
        <w:t>teknik</w:t>
      </w:r>
      <w:proofErr w:type="spellEnd"/>
      <w:r w:rsidRPr="0014389D">
        <w:t xml:space="preserve"> </w:t>
      </w:r>
      <w:proofErr w:type="spellStart"/>
      <w:r w:rsidRPr="0014389D">
        <w:t>peramalan</w:t>
      </w:r>
      <w:proofErr w:type="spellEnd"/>
      <w:r w:rsidRPr="0014389D">
        <w:t xml:space="preserve">. </w:t>
      </w:r>
      <w:proofErr w:type="spellStart"/>
      <w:proofErr w:type="gramStart"/>
      <w:r w:rsidRPr="0014389D">
        <w:t>Ini</w:t>
      </w:r>
      <w:proofErr w:type="spellEnd"/>
      <w:r w:rsidRPr="0014389D">
        <w:t xml:space="preserve"> </w:t>
      </w:r>
      <w:proofErr w:type="spellStart"/>
      <w:r w:rsidRPr="0014389D">
        <w:t>membutuhkan</w:t>
      </w:r>
      <w:proofErr w:type="spellEnd"/>
      <w:r w:rsidRPr="0014389D">
        <w:t xml:space="preserve"> </w:t>
      </w:r>
      <w:proofErr w:type="spellStart"/>
      <w:r w:rsidRPr="0014389D">
        <w:t>sedikit</w:t>
      </w:r>
      <w:proofErr w:type="spellEnd"/>
      <w:r w:rsidRPr="0014389D">
        <w:t xml:space="preserve"> </w:t>
      </w:r>
      <w:proofErr w:type="spellStart"/>
      <w:r w:rsidRPr="0014389D">
        <w:t>perhitungan</w:t>
      </w:r>
      <w:proofErr w:type="spellEnd"/>
      <w:r w:rsidRPr="0014389D">
        <w:t>.</w:t>
      </w:r>
      <w:proofErr w:type="gramEnd"/>
      <w:r w:rsidRPr="0014389D">
        <w:t xml:space="preserve"> </w:t>
      </w:r>
      <w:proofErr w:type="spellStart"/>
      <w:proofErr w:type="gramStart"/>
      <w:r w:rsidRPr="0014389D">
        <w:t>Metode</w:t>
      </w:r>
      <w:proofErr w:type="spellEnd"/>
      <w:r w:rsidRPr="0014389D">
        <w:t xml:space="preserve"> </w:t>
      </w:r>
      <w:proofErr w:type="spellStart"/>
      <w:r w:rsidRPr="0014389D">
        <w:t>ini</w:t>
      </w:r>
      <w:proofErr w:type="spellEnd"/>
      <w:r w:rsidRPr="0014389D">
        <w:t xml:space="preserve"> </w:t>
      </w:r>
      <w:proofErr w:type="spellStart"/>
      <w:r w:rsidRPr="0014389D">
        <w:t>digunakan</w:t>
      </w:r>
      <w:proofErr w:type="spellEnd"/>
      <w:r w:rsidRPr="0014389D">
        <w:t xml:space="preserve"> </w:t>
      </w:r>
      <w:proofErr w:type="spellStart"/>
      <w:r w:rsidRPr="0014389D">
        <w:t>ketika</w:t>
      </w:r>
      <w:proofErr w:type="spellEnd"/>
      <w:r w:rsidRPr="0014389D">
        <w:t xml:space="preserve"> </w:t>
      </w:r>
      <w:proofErr w:type="spellStart"/>
      <w:r w:rsidRPr="0014389D">
        <w:t>pola</w:t>
      </w:r>
      <w:proofErr w:type="spellEnd"/>
      <w:r w:rsidRPr="0014389D">
        <w:t xml:space="preserve"> data </w:t>
      </w:r>
      <w:proofErr w:type="spellStart"/>
      <w:r w:rsidRPr="0014389D">
        <w:t>cenderung</w:t>
      </w:r>
      <w:proofErr w:type="spellEnd"/>
      <w:r w:rsidRPr="0014389D">
        <w:t xml:space="preserve"> horizontal (</w:t>
      </w:r>
      <w:proofErr w:type="spellStart"/>
      <w:r w:rsidRPr="0014389D">
        <w:t>seperti</w:t>
      </w:r>
      <w:proofErr w:type="spellEnd"/>
      <w:r w:rsidRPr="0014389D">
        <w:t xml:space="preserve"> </w:t>
      </w:r>
      <w:proofErr w:type="spellStart"/>
      <w:r w:rsidRPr="0014389D">
        <w:t>ketika</w:t>
      </w:r>
      <w:proofErr w:type="spellEnd"/>
      <w:r w:rsidRPr="0014389D">
        <w:t xml:space="preserve"> </w:t>
      </w:r>
      <w:proofErr w:type="spellStart"/>
      <w:r w:rsidRPr="0014389D">
        <w:t>tidak</w:t>
      </w:r>
      <w:proofErr w:type="spellEnd"/>
      <w:r w:rsidRPr="0014389D">
        <w:t xml:space="preserve"> </w:t>
      </w:r>
      <w:proofErr w:type="spellStart"/>
      <w:r w:rsidRPr="0014389D">
        <w:t>ada</w:t>
      </w:r>
      <w:proofErr w:type="spellEnd"/>
      <w:r w:rsidRPr="0014389D">
        <w:t xml:space="preserve"> </w:t>
      </w:r>
      <w:proofErr w:type="spellStart"/>
      <w:r w:rsidRPr="0014389D">
        <w:t>pola</w:t>
      </w:r>
      <w:proofErr w:type="spellEnd"/>
      <w:r w:rsidRPr="0014389D">
        <w:t xml:space="preserve"> </w:t>
      </w:r>
      <w:proofErr w:type="spellStart"/>
      <w:r w:rsidRPr="0014389D">
        <w:t>musiman</w:t>
      </w:r>
      <w:proofErr w:type="spellEnd"/>
      <w:r w:rsidRPr="0014389D">
        <w:t xml:space="preserve"> </w:t>
      </w:r>
      <w:proofErr w:type="spellStart"/>
      <w:r w:rsidRPr="0014389D">
        <w:t>dan</w:t>
      </w:r>
      <w:proofErr w:type="spellEnd"/>
      <w:r w:rsidRPr="0014389D">
        <w:t xml:space="preserve"> </w:t>
      </w:r>
      <w:proofErr w:type="spellStart"/>
      <w:r w:rsidRPr="0014389D">
        <w:t>tidak</w:t>
      </w:r>
      <w:proofErr w:type="spellEnd"/>
      <w:r w:rsidRPr="0014389D">
        <w:t xml:space="preserve"> </w:t>
      </w:r>
      <w:proofErr w:type="spellStart"/>
      <w:r w:rsidRPr="0014389D">
        <w:t>ada</w:t>
      </w:r>
      <w:proofErr w:type="spellEnd"/>
      <w:r w:rsidRPr="0014389D">
        <w:t xml:space="preserve"> </w:t>
      </w:r>
      <w:proofErr w:type="spellStart"/>
      <w:r w:rsidRPr="0014389D">
        <w:t>tren</w:t>
      </w:r>
      <w:proofErr w:type="spellEnd"/>
      <w:r w:rsidRPr="0014389D">
        <w:t xml:space="preserve"> </w:t>
      </w:r>
      <w:proofErr w:type="spellStart"/>
      <w:r w:rsidRPr="0014389D">
        <w:t>dalam</w:t>
      </w:r>
      <w:proofErr w:type="spellEnd"/>
      <w:r w:rsidRPr="0014389D">
        <w:t xml:space="preserve"> data </w:t>
      </w:r>
      <w:proofErr w:type="spellStart"/>
      <w:r w:rsidRPr="0014389D">
        <w:t>masa</w:t>
      </w:r>
      <w:proofErr w:type="spellEnd"/>
      <w:r w:rsidRPr="0014389D">
        <w:t xml:space="preserve"> </w:t>
      </w:r>
      <w:proofErr w:type="spellStart"/>
      <w:r w:rsidRPr="0014389D">
        <w:t>lalu</w:t>
      </w:r>
      <w:proofErr w:type="spellEnd"/>
      <w:r w:rsidRPr="0014389D">
        <w:t>)”.</w:t>
      </w:r>
      <w:proofErr w:type="gramEnd"/>
      <w:r w:rsidRPr="0014389D">
        <w:t xml:space="preserve"> </w:t>
      </w:r>
      <w:proofErr w:type="spellStart"/>
      <w:r w:rsidRPr="0014389D">
        <w:rPr>
          <w:shd w:val="clear" w:color="auto" w:fill="FFFFFF"/>
        </w:rPr>
        <w:t>Nilai</w:t>
      </w:r>
      <w:proofErr w:type="spellEnd"/>
      <w:r w:rsidRPr="0014389D">
        <w:rPr>
          <w:shd w:val="clear" w:color="auto" w:fill="FFFFFF"/>
        </w:rPr>
        <w:t xml:space="preserve"> yang </w:t>
      </w:r>
      <w:proofErr w:type="spellStart"/>
      <w:r w:rsidRPr="0014389D">
        <w:rPr>
          <w:shd w:val="clear" w:color="auto" w:fill="FFFFFF"/>
        </w:rPr>
        <w:t>lebih</w:t>
      </w:r>
      <w:proofErr w:type="spellEnd"/>
      <w:r w:rsidRPr="0014389D">
        <w:rPr>
          <w:shd w:val="clear" w:color="auto" w:fill="FFFFFF"/>
        </w:rPr>
        <w:t xml:space="preserve"> </w:t>
      </w:r>
      <w:proofErr w:type="spellStart"/>
      <w:r w:rsidRPr="0014389D">
        <w:rPr>
          <w:shd w:val="clear" w:color="auto" w:fill="FFFFFF"/>
        </w:rPr>
        <w:t>baru</w:t>
      </w:r>
      <w:proofErr w:type="spellEnd"/>
      <w:r w:rsidRPr="0014389D">
        <w:rPr>
          <w:shd w:val="clear" w:color="auto" w:fill="FFFFFF"/>
        </w:rPr>
        <w:t xml:space="preserve"> </w:t>
      </w:r>
      <w:proofErr w:type="spellStart"/>
      <w:r w:rsidRPr="0014389D">
        <w:rPr>
          <w:shd w:val="clear" w:color="auto" w:fill="FFFFFF"/>
        </w:rPr>
        <w:t>diberikan</w:t>
      </w:r>
      <w:proofErr w:type="spellEnd"/>
      <w:r w:rsidRPr="0014389D">
        <w:rPr>
          <w:shd w:val="clear" w:color="auto" w:fill="FFFFFF"/>
        </w:rPr>
        <w:t xml:space="preserve"> </w:t>
      </w:r>
      <w:proofErr w:type="spellStart"/>
      <w:r w:rsidRPr="0014389D">
        <w:rPr>
          <w:shd w:val="clear" w:color="auto" w:fill="FFFFFF"/>
        </w:rPr>
        <w:t>bobot</w:t>
      </w:r>
      <w:proofErr w:type="spellEnd"/>
      <w:r w:rsidRPr="0014389D">
        <w:rPr>
          <w:shd w:val="clear" w:color="auto" w:fill="FFFFFF"/>
        </w:rPr>
        <w:t xml:space="preserve"> yang </w:t>
      </w:r>
      <w:proofErr w:type="spellStart"/>
      <w:r w:rsidRPr="0014389D">
        <w:rPr>
          <w:shd w:val="clear" w:color="auto" w:fill="FFFFFF"/>
        </w:rPr>
        <w:t>relatif</w:t>
      </w:r>
      <w:proofErr w:type="spellEnd"/>
      <w:r w:rsidRPr="0014389D">
        <w:rPr>
          <w:shd w:val="clear" w:color="auto" w:fill="FFFFFF"/>
        </w:rPr>
        <w:t xml:space="preserve"> </w:t>
      </w:r>
      <w:proofErr w:type="spellStart"/>
      <w:r w:rsidRPr="0014389D">
        <w:rPr>
          <w:shd w:val="clear" w:color="auto" w:fill="FFFFFF"/>
        </w:rPr>
        <w:t>lebih</w:t>
      </w:r>
      <w:proofErr w:type="spellEnd"/>
      <w:r w:rsidRPr="0014389D">
        <w:rPr>
          <w:shd w:val="clear" w:color="auto" w:fill="FFFFFF"/>
        </w:rPr>
        <w:t xml:space="preserve"> </w:t>
      </w:r>
      <w:proofErr w:type="spellStart"/>
      <w:proofErr w:type="gramStart"/>
      <w:r w:rsidRPr="0014389D">
        <w:rPr>
          <w:shd w:val="clear" w:color="auto" w:fill="FFFFFF"/>
        </w:rPr>
        <w:t>besar</w:t>
      </w:r>
      <w:proofErr w:type="spellEnd"/>
      <w:r w:rsidRPr="0014389D">
        <w:rPr>
          <w:shd w:val="clear" w:color="auto" w:fill="FFFFFF"/>
        </w:rPr>
        <w:t xml:space="preserve">  </w:t>
      </w:r>
      <w:proofErr w:type="spellStart"/>
      <w:r w:rsidRPr="0014389D">
        <w:rPr>
          <w:shd w:val="clear" w:color="auto" w:fill="FFFFFF"/>
        </w:rPr>
        <w:t>dibanding</w:t>
      </w:r>
      <w:proofErr w:type="spellEnd"/>
      <w:proofErr w:type="gramEnd"/>
      <w:r w:rsidRPr="0014389D">
        <w:rPr>
          <w:shd w:val="clear" w:color="auto" w:fill="FFFFFF"/>
        </w:rPr>
        <w:t xml:space="preserve"> </w:t>
      </w:r>
      <w:proofErr w:type="spellStart"/>
      <w:r w:rsidRPr="0014389D">
        <w:rPr>
          <w:shd w:val="clear" w:color="auto" w:fill="FFFFFF"/>
        </w:rPr>
        <w:t>nilai</w:t>
      </w:r>
      <w:proofErr w:type="spellEnd"/>
      <w:r w:rsidRPr="0014389D">
        <w:rPr>
          <w:shd w:val="clear" w:color="auto" w:fill="FFFFFF"/>
        </w:rPr>
        <w:t xml:space="preserve"> </w:t>
      </w:r>
      <w:proofErr w:type="spellStart"/>
      <w:r w:rsidRPr="0014389D">
        <w:rPr>
          <w:shd w:val="clear" w:color="auto" w:fill="FFFFFF"/>
        </w:rPr>
        <w:t>observasi</w:t>
      </w:r>
      <w:proofErr w:type="spellEnd"/>
      <w:r w:rsidRPr="0014389D">
        <w:rPr>
          <w:shd w:val="clear" w:color="auto" w:fill="FFFFFF"/>
        </w:rPr>
        <w:t xml:space="preserve"> yang </w:t>
      </w:r>
      <w:proofErr w:type="spellStart"/>
      <w:r w:rsidRPr="0014389D">
        <w:rPr>
          <w:shd w:val="clear" w:color="auto" w:fill="FFFFFF"/>
        </w:rPr>
        <w:t>lebih</w:t>
      </w:r>
      <w:proofErr w:type="spellEnd"/>
      <w:r w:rsidRPr="0014389D">
        <w:rPr>
          <w:shd w:val="clear" w:color="auto" w:fill="FFFFFF"/>
        </w:rPr>
        <w:t xml:space="preserve"> lama. </w:t>
      </w:r>
      <w:proofErr w:type="spellStart"/>
      <w:r w:rsidRPr="0014389D">
        <w:rPr>
          <w:shd w:val="clear" w:color="auto" w:fill="FFFFFF"/>
        </w:rPr>
        <w:t>Metode</w:t>
      </w:r>
      <w:proofErr w:type="spellEnd"/>
      <w:r w:rsidRPr="0014389D">
        <w:rPr>
          <w:shd w:val="clear" w:color="auto" w:fill="FFFFFF"/>
        </w:rPr>
        <w:t xml:space="preserve"> </w:t>
      </w:r>
      <w:proofErr w:type="spellStart"/>
      <w:r w:rsidRPr="0014389D">
        <w:rPr>
          <w:shd w:val="clear" w:color="auto" w:fill="FFFFFF"/>
        </w:rPr>
        <w:t>ini</w:t>
      </w:r>
      <w:proofErr w:type="spellEnd"/>
      <w:r w:rsidRPr="0014389D">
        <w:rPr>
          <w:shd w:val="clear" w:color="auto" w:fill="FFFFFF"/>
        </w:rPr>
        <w:t xml:space="preserve"> </w:t>
      </w:r>
      <w:proofErr w:type="spellStart"/>
      <w:r w:rsidRPr="0014389D">
        <w:rPr>
          <w:shd w:val="clear" w:color="auto" w:fill="FFFFFF"/>
        </w:rPr>
        <w:t>memberikan</w:t>
      </w:r>
      <w:proofErr w:type="spellEnd"/>
      <w:r w:rsidRPr="0014389D">
        <w:rPr>
          <w:shd w:val="clear" w:color="auto" w:fill="FFFFFF"/>
        </w:rPr>
        <w:t xml:space="preserve"> </w:t>
      </w:r>
      <w:proofErr w:type="spellStart"/>
      <w:r w:rsidRPr="0014389D">
        <w:rPr>
          <w:shd w:val="clear" w:color="auto" w:fill="FFFFFF"/>
        </w:rPr>
        <w:t>sebuah</w:t>
      </w:r>
      <w:proofErr w:type="spellEnd"/>
      <w:r w:rsidRPr="0014389D">
        <w:rPr>
          <w:shd w:val="clear" w:color="auto" w:fill="FFFFFF"/>
        </w:rPr>
        <w:t xml:space="preserve"> </w:t>
      </w:r>
      <w:proofErr w:type="spellStart"/>
      <w:r w:rsidRPr="0014389D">
        <w:rPr>
          <w:shd w:val="clear" w:color="auto" w:fill="FFFFFF"/>
        </w:rPr>
        <w:t>pembobotan</w:t>
      </w:r>
      <w:proofErr w:type="spellEnd"/>
      <w:r w:rsidRPr="0014389D">
        <w:rPr>
          <w:shd w:val="clear" w:color="auto" w:fill="FFFFFF"/>
        </w:rPr>
        <w:t xml:space="preserve"> </w:t>
      </w:r>
      <w:proofErr w:type="spellStart"/>
      <w:r w:rsidRPr="0014389D">
        <w:rPr>
          <w:shd w:val="clear" w:color="auto" w:fill="FFFFFF"/>
        </w:rPr>
        <w:t>eksponensial</w:t>
      </w:r>
      <w:proofErr w:type="spellEnd"/>
      <w:r w:rsidRPr="0014389D">
        <w:rPr>
          <w:shd w:val="clear" w:color="auto" w:fill="FFFFFF"/>
        </w:rPr>
        <w:t xml:space="preserve"> rata-rata </w:t>
      </w:r>
      <w:proofErr w:type="spellStart"/>
      <w:r w:rsidRPr="0014389D">
        <w:rPr>
          <w:shd w:val="clear" w:color="auto" w:fill="FFFFFF"/>
        </w:rPr>
        <w:t>bergerak</w:t>
      </w:r>
      <w:proofErr w:type="spellEnd"/>
      <w:r w:rsidRPr="0014389D">
        <w:rPr>
          <w:shd w:val="clear" w:color="auto" w:fill="FFFFFF"/>
        </w:rPr>
        <w:t xml:space="preserve"> </w:t>
      </w:r>
      <w:proofErr w:type="spellStart"/>
      <w:proofErr w:type="gramStart"/>
      <w:r w:rsidRPr="0014389D">
        <w:rPr>
          <w:shd w:val="clear" w:color="auto" w:fill="FFFFFF"/>
        </w:rPr>
        <w:t>dari</w:t>
      </w:r>
      <w:proofErr w:type="spellEnd"/>
      <w:r w:rsidRPr="0014389D">
        <w:rPr>
          <w:shd w:val="clear" w:color="auto" w:fill="FFFFFF"/>
        </w:rPr>
        <w:t xml:space="preserve">  </w:t>
      </w:r>
      <w:proofErr w:type="spellStart"/>
      <w:r w:rsidRPr="0014389D">
        <w:rPr>
          <w:shd w:val="clear" w:color="auto" w:fill="FFFFFF"/>
        </w:rPr>
        <w:t>semua</w:t>
      </w:r>
      <w:proofErr w:type="spellEnd"/>
      <w:proofErr w:type="gramEnd"/>
      <w:r w:rsidRPr="0014389D">
        <w:rPr>
          <w:shd w:val="clear" w:color="auto" w:fill="FFFFFF"/>
        </w:rPr>
        <w:t xml:space="preserve">  </w:t>
      </w:r>
      <w:proofErr w:type="spellStart"/>
      <w:r w:rsidRPr="0014389D">
        <w:rPr>
          <w:shd w:val="clear" w:color="auto" w:fill="FFFFFF"/>
        </w:rPr>
        <w:t>nilai</w:t>
      </w:r>
      <w:proofErr w:type="spellEnd"/>
      <w:r w:rsidRPr="0014389D">
        <w:rPr>
          <w:shd w:val="clear" w:color="auto" w:fill="FFFFFF"/>
        </w:rPr>
        <w:t xml:space="preserve">  </w:t>
      </w:r>
      <w:proofErr w:type="spellStart"/>
      <w:r w:rsidRPr="0014389D">
        <w:rPr>
          <w:shd w:val="clear" w:color="auto" w:fill="FFFFFF"/>
        </w:rPr>
        <w:t>observasi</w:t>
      </w:r>
      <w:proofErr w:type="spellEnd"/>
      <w:r w:rsidRPr="0014389D">
        <w:rPr>
          <w:shd w:val="clear" w:color="auto" w:fill="FFFFFF"/>
        </w:rPr>
        <w:t xml:space="preserve"> </w:t>
      </w:r>
      <w:proofErr w:type="spellStart"/>
      <w:r w:rsidRPr="0014389D">
        <w:rPr>
          <w:shd w:val="clear" w:color="auto" w:fill="FFFFFF"/>
        </w:rPr>
        <w:t>sebelumnya</w:t>
      </w:r>
      <w:proofErr w:type="spellEnd"/>
      <w:r w:rsidRPr="0014389D">
        <w:rPr>
          <w:shd w:val="clear" w:color="auto" w:fill="FFFFFF"/>
        </w:rPr>
        <w:t xml:space="preserve">. </w:t>
      </w:r>
      <w:proofErr w:type="spellStart"/>
      <w:proofErr w:type="gramStart"/>
      <w:r w:rsidRPr="0014389D">
        <w:rPr>
          <w:shd w:val="clear" w:color="auto" w:fill="FFFFFF"/>
        </w:rPr>
        <w:t>Pada</w:t>
      </w:r>
      <w:proofErr w:type="spellEnd"/>
      <w:r w:rsidRPr="0014389D">
        <w:rPr>
          <w:shd w:val="clear" w:color="auto" w:fill="FFFFFF"/>
        </w:rPr>
        <w:t xml:space="preserve">  </w:t>
      </w:r>
      <w:proofErr w:type="spellStart"/>
      <w:r w:rsidRPr="0014389D">
        <w:rPr>
          <w:shd w:val="clear" w:color="auto" w:fill="FFFFFF"/>
        </w:rPr>
        <w:t>metode</w:t>
      </w:r>
      <w:proofErr w:type="spellEnd"/>
      <w:proofErr w:type="gramEnd"/>
      <w:r w:rsidRPr="0014389D">
        <w:rPr>
          <w:shd w:val="clear" w:color="auto" w:fill="FFFFFF"/>
        </w:rPr>
        <w:t xml:space="preserve">  </w:t>
      </w:r>
      <w:proofErr w:type="spellStart"/>
      <w:r w:rsidRPr="0014389D">
        <w:rPr>
          <w:shd w:val="clear" w:color="auto" w:fill="FFFFFF"/>
        </w:rPr>
        <w:t>ini</w:t>
      </w:r>
      <w:proofErr w:type="spellEnd"/>
      <w:r w:rsidRPr="0014389D">
        <w:rPr>
          <w:shd w:val="clear" w:color="auto" w:fill="FFFFFF"/>
        </w:rPr>
        <w:t xml:space="preserve"> </w:t>
      </w:r>
      <w:proofErr w:type="spellStart"/>
      <w:r w:rsidRPr="0014389D">
        <w:rPr>
          <w:shd w:val="clear" w:color="auto" w:fill="FFFFFF"/>
        </w:rPr>
        <w:t>tidak</w:t>
      </w:r>
      <w:proofErr w:type="spellEnd"/>
      <w:r w:rsidRPr="0014389D">
        <w:rPr>
          <w:shd w:val="clear" w:color="auto" w:fill="FFFFFF"/>
        </w:rPr>
        <w:t xml:space="preserve"> </w:t>
      </w:r>
      <w:proofErr w:type="spellStart"/>
      <w:r w:rsidRPr="0014389D">
        <w:rPr>
          <w:shd w:val="clear" w:color="auto" w:fill="FFFFFF"/>
        </w:rPr>
        <w:t>dipengaruhi</w:t>
      </w:r>
      <w:proofErr w:type="spellEnd"/>
      <w:r w:rsidRPr="0014389D">
        <w:rPr>
          <w:shd w:val="clear" w:color="auto" w:fill="FFFFFF"/>
        </w:rPr>
        <w:t xml:space="preserve"> </w:t>
      </w:r>
      <w:proofErr w:type="spellStart"/>
      <w:r w:rsidRPr="0014389D">
        <w:rPr>
          <w:shd w:val="clear" w:color="auto" w:fill="FFFFFF"/>
        </w:rPr>
        <w:t>oleh</w:t>
      </w:r>
      <w:proofErr w:type="spellEnd"/>
      <w:r w:rsidRPr="0014389D">
        <w:rPr>
          <w:shd w:val="clear" w:color="auto" w:fill="FFFFFF"/>
        </w:rPr>
        <w:t xml:space="preserve"> trend </w:t>
      </w:r>
      <w:proofErr w:type="spellStart"/>
      <w:r w:rsidRPr="0014389D">
        <w:rPr>
          <w:shd w:val="clear" w:color="auto" w:fill="FFFFFF"/>
        </w:rPr>
        <w:t>maupun</w:t>
      </w:r>
      <w:proofErr w:type="spellEnd"/>
      <w:r w:rsidRPr="0014389D">
        <w:rPr>
          <w:shd w:val="clear" w:color="auto" w:fill="FFFFFF"/>
        </w:rPr>
        <w:t xml:space="preserve"> </w:t>
      </w:r>
      <w:proofErr w:type="spellStart"/>
      <w:r w:rsidRPr="0014389D">
        <w:rPr>
          <w:shd w:val="clear" w:color="auto" w:fill="FFFFFF"/>
        </w:rPr>
        <w:t>musim</w:t>
      </w:r>
      <w:proofErr w:type="spellEnd"/>
      <w:r w:rsidRPr="0014389D">
        <w:rPr>
          <w:shd w:val="clear" w:color="auto" w:fill="FFFFFF"/>
        </w:rPr>
        <w:t xml:space="preserve"> </w:t>
      </w:r>
      <w:r w:rsidRPr="0014389D">
        <w:t>(</w:t>
      </w:r>
      <w:proofErr w:type="spellStart"/>
      <w:r w:rsidRPr="0014389D">
        <w:t>Makridakis</w:t>
      </w:r>
      <w:proofErr w:type="spellEnd"/>
      <w:r w:rsidRPr="0014389D">
        <w:t xml:space="preserve">, 1999). </w:t>
      </w:r>
      <w:r w:rsidRPr="0014389D">
        <w:rPr>
          <w:shd w:val="clear" w:color="auto" w:fill="FFFFFF"/>
        </w:rPr>
        <w:t xml:space="preserve"> </w:t>
      </w:r>
      <w:proofErr w:type="spellStart"/>
      <w:r w:rsidRPr="0014389D">
        <w:rPr>
          <w:shd w:val="clear" w:color="auto" w:fill="FFFFFF"/>
        </w:rPr>
        <w:t>Rumus</w:t>
      </w:r>
      <w:proofErr w:type="spellEnd"/>
      <w:r w:rsidRPr="0014389D">
        <w:rPr>
          <w:shd w:val="clear" w:color="auto" w:fill="FFFFFF"/>
        </w:rPr>
        <w:t xml:space="preserve"> </w:t>
      </w:r>
      <w:proofErr w:type="spellStart"/>
      <w:r w:rsidRPr="0014389D">
        <w:rPr>
          <w:shd w:val="clear" w:color="auto" w:fill="FFFFFF"/>
        </w:rPr>
        <w:t>untuk</w:t>
      </w:r>
      <w:proofErr w:type="spellEnd"/>
      <w:r w:rsidRPr="0014389D">
        <w:rPr>
          <w:shd w:val="clear" w:color="auto" w:fill="FFFFFF"/>
        </w:rPr>
        <w:t xml:space="preserve"> </w:t>
      </w:r>
      <w:r w:rsidRPr="0014389D">
        <w:rPr>
          <w:i/>
          <w:iCs/>
          <w:shd w:val="clear" w:color="auto" w:fill="FFFFFF"/>
        </w:rPr>
        <w:t>Single exponential smoothing</w:t>
      </w:r>
      <w:r w:rsidRPr="0014389D">
        <w:rPr>
          <w:shd w:val="clear" w:color="auto" w:fill="FFFFFF"/>
        </w:rPr>
        <w:t xml:space="preserve"> </w:t>
      </w:r>
      <w:proofErr w:type="spellStart"/>
      <w:r w:rsidRPr="0014389D">
        <w:rPr>
          <w:shd w:val="clear" w:color="auto" w:fill="FFFFFF"/>
        </w:rPr>
        <w:t>adalah</w:t>
      </w:r>
      <w:proofErr w:type="spellEnd"/>
      <w:r w:rsidRPr="0014389D">
        <w:rPr>
          <w:shd w:val="clear" w:color="auto" w:fill="FFFFFF"/>
        </w:rPr>
        <w:t xml:space="preserve"> </w:t>
      </w:r>
      <w:proofErr w:type="spellStart"/>
      <w:r w:rsidRPr="0014389D">
        <w:rPr>
          <w:shd w:val="clear" w:color="auto" w:fill="FFFFFF"/>
        </w:rPr>
        <w:t>sebagai</w:t>
      </w:r>
      <w:proofErr w:type="spellEnd"/>
      <w:r w:rsidRPr="0014389D">
        <w:rPr>
          <w:shd w:val="clear" w:color="auto" w:fill="FFFFFF"/>
        </w:rPr>
        <w:t xml:space="preserve"> </w:t>
      </w:r>
      <w:proofErr w:type="spellStart"/>
      <w:proofErr w:type="gramStart"/>
      <w:r w:rsidRPr="0014389D">
        <w:rPr>
          <w:shd w:val="clear" w:color="auto" w:fill="FFFFFF"/>
        </w:rPr>
        <w:t>berikut</w:t>
      </w:r>
      <w:proofErr w:type="spellEnd"/>
      <w:r w:rsidRPr="0014389D">
        <w:rPr>
          <w:shd w:val="clear" w:color="auto" w:fill="FFFFFF"/>
        </w:rPr>
        <w:t xml:space="preserve"> :</w:t>
      </w:r>
      <w:proofErr w:type="gramEnd"/>
    </w:p>
    <w:p w14:paraId="23865DEF" w14:textId="77777777" w:rsidR="00B74DCF" w:rsidRPr="0014389D" w:rsidRDefault="00B74DCF" w:rsidP="00B74DCF">
      <w:pPr>
        <w:spacing w:after="0" w:line="240" w:lineRule="auto"/>
        <w:contextualSpacing/>
        <w:jc w:val="right"/>
        <w:rPr>
          <w:rFonts w:ascii="Times New Roman" w:hAnsi="Times New Roman"/>
          <w:sz w:val="20"/>
          <w:szCs w:val="20"/>
          <w:shd w:val="clear" w:color="auto" w:fill="FFFFFF"/>
        </w:rPr>
      </w:pPr>
      <w:r w:rsidRPr="0014389D">
        <w:rPr>
          <w:rFonts w:ascii="Times New Roman" w:hAnsi="Times New Roman"/>
          <w:position w:val="-12"/>
          <w:sz w:val="20"/>
          <w:szCs w:val="20"/>
          <w:shd w:val="clear" w:color="auto" w:fill="FFFFFF"/>
        </w:rPr>
        <w:object w:dxaOrig="1900" w:dyaOrig="340" w14:anchorId="2C25D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6.5pt" o:ole="">
            <v:imagedata r:id="rId10" o:title=""/>
          </v:shape>
          <o:OLEObject Type="Embed" ProgID="Equation.DSMT4" ShapeID="_x0000_i1025" DrawAspect="Content" ObjectID="_1744617980" r:id="rId11"/>
        </w:object>
      </w:r>
      <w:r w:rsidRPr="0014389D">
        <w:rPr>
          <w:rFonts w:ascii="Times New Roman" w:hAnsi="Times New Roman"/>
          <w:sz w:val="20"/>
          <w:szCs w:val="20"/>
          <w:shd w:val="clear" w:color="auto" w:fill="FFFFFF"/>
        </w:rPr>
        <w:t xml:space="preserve"> </w:t>
      </w:r>
      <w:r w:rsidRPr="0014389D">
        <w:rPr>
          <w:rFonts w:ascii="Times New Roman" w:hAnsi="Times New Roman"/>
          <w:sz w:val="20"/>
          <w:szCs w:val="20"/>
          <w:shd w:val="clear" w:color="auto" w:fill="FFFFFF"/>
        </w:rPr>
        <w:tab/>
      </w:r>
      <w:r w:rsidRPr="0014389D">
        <w:rPr>
          <w:rFonts w:ascii="Times New Roman" w:hAnsi="Times New Roman"/>
          <w:sz w:val="20"/>
          <w:szCs w:val="20"/>
          <w:shd w:val="clear" w:color="auto" w:fill="FFFFFF"/>
        </w:rPr>
        <w:tab/>
      </w:r>
      <w:r w:rsidRPr="0014389D">
        <w:rPr>
          <w:rFonts w:ascii="Times New Roman" w:hAnsi="Times New Roman"/>
          <w:sz w:val="20"/>
          <w:szCs w:val="20"/>
          <w:shd w:val="clear" w:color="auto" w:fill="FFFFFF"/>
        </w:rPr>
        <w:tab/>
      </w:r>
      <w:r w:rsidRPr="0014389D">
        <w:rPr>
          <w:rFonts w:ascii="Times New Roman" w:hAnsi="Times New Roman"/>
          <w:sz w:val="20"/>
          <w:szCs w:val="20"/>
          <w:shd w:val="clear" w:color="auto" w:fill="FFFFFF"/>
        </w:rPr>
        <w:tab/>
      </w:r>
      <w:r w:rsidRPr="0014389D">
        <w:rPr>
          <w:rFonts w:ascii="Times New Roman" w:hAnsi="Times New Roman"/>
          <w:sz w:val="20"/>
          <w:szCs w:val="20"/>
          <w:shd w:val="clear" w:color="auto" w:fill="FFFFFF"/>
        </w:rPr>
        <w:tab/>
        <w:t>(1)</w:t>
      </w:r>
    </w:p>
    <w:p w14:paraId="74CE6CB1" w14:textId="77777777" w:rsidR="00B74DCF" w:rsidRPr="0014389D" w:rsidRDefault="00B74DCF" w:rsidP="00B74DCF">
      <w:pPr>
        <w:spacing w:after="0" w:line="240" w:lineRule="auto"/>
        <w:contextualSpacing/>
        <w:jc w:val="both"/>
        <w:rPr>
          <w:rFonts w:ascii="Times New Roman" w:hAnsi="Times New Roman"/>
          <w:sz w:val="20"/>
          <w:szCs w:val="20"/>
          <w:shd w:val="clear" w:color="auto" w:fill="FFFFFF"/>
        </w:rPr>
      </w:pPr>
      <w:proofErr w:type="spellStart"/>
      <w:r w:rsidRPr="0014389D">
        <w:rPr>
          <w:rFonts w:ascii="Times New Roman" w:hAnsi="Times New Roman"/>
          <w:sz w:val="20"/>
          <w:szCs w:val="20"/>
          <w:shd w:val="clear" w:color="auto" w:fill="FFFFFF"/>
        </w:rPr>
        <w:t>Keterangan</w:t>
      </w:r>
      <w:proofErr w:type="spellEnd"/>
      <w:r w:rsidRPr="0014389D">
        <w:rPr>
          <w:rFonts w:ascii="Times New Roman" w:hAnsi="Times New Roman"/>
          <w:sz w:val="20"/>
          <w:szCs w:val="20"/>
          <w:shd w:val="clear" w:color="auto" w:fill="FFFFFF"/>
        </w:rPr>
        <w:t>:</w:t>
      </w:r>
    </w:p>
    <w:p w14:paraId="2E2CBE75" w14:textId="77777777" w:rsidR="00B74DCF" w:rsidRPr="0014389D" w:rsidRDefault="00B74DCF" w:rsidP="00B74DCF">
      <w:pPr>
        <w:tabs>
          <w:tab w:val="left" w:pos="426"/>
        </w:tabs>
        <w:spacing w:after="0" w:line="240" w:lineRule="auto"/>
        <w:contextualSpacing/>
        <w:jc w:val="both"/>
        <w:rPr>
          <w:rFonts w:ascii="Times New Roman" w:hAnsi="Times New Roman"/>
          <w:sz w:val="20"/>
          <w:szCs w:val="20"/>
          <w:shd w:val="clear" w:color="auto" w:fill="FFFFFF"/>
        </w:rPr>
      </w:pPr>
      <w:r w:rsidRPr="0014389D">
        <w:rPr>
          <w:rFonts w:ascii="Times New Roman" w:hAnsi="Times New Roman"/>
          <w:position w:val="-10"/>
          <w:sz w:val="20"/>
          <w:szCs w:val="20"/>
          <w:shd w:val="clear" w:color="auto" w:fill="FFFFFF"/>
        </w:rPr>
        <w:object w:dxaOrig="220" w:dyaOrig="300" w14:anchorId="43D70F67">
          <v:shape id="_x0000_i1026" type="#_x0000_t75" style="width:11.25pt;height:15pt" o:ole="">
            <v:imagedata r:id="rId12" o:title=""/>
          </v:shape>
          <o:OLEObject Type="Embed" ProgID="Equation.DSMT4" ShapeID="_x0000_i1026" DrawAspect="Content" ObjectID="_1744617981" r:id="rId13"/>
        </w:object>
      </w:r>
      <w:r w:rsidRPr="0014389D">
        <w:rPr>
          <w:rFonts w:ascii="Times New Roman" w:hAnsi="Times New Roman"/>
          <w:sz w:val="20"/>
          <w:szCs w:val="20"/>
          <w:shd w:val="clear" w:color="auto" w:fill="FFFFFF"/>
        </w:rPr>
        <w:tab/>
        <w:t xml:space="preserve">= </w:t>
      </w:r>
      <w:proofErr w:type="spellStart"/>
      <w:r w:rsidRPr="0014389D">
        <w:rPr>
          <w:rFonts w:ascii="Times New Roman" w:hAnsi="Times New Roman"/>
          <w:sz w:val="20"/>
          <w:szCs w:val="20"/>
          <w:shd w:val="clear" w:color="auto" w:fill="FFFFFF"/>
        </w:rPr>
        <w:t>nilai</w:t>
      </w:r>
      <w:proofErr w:type="spellEnd"/>
      <w:r w:rsidRPr="0014389D">
        <w:rPr>
          <w:rFonts w:ascii="Times New Roman" w:hAnsi="Times New Roman"/>
          <w:sz w:val="20"/>
          <w:szCs w:val="20"/>
          <w:shd w:val="clear" w:color="auto" w:fill="FFFFFF"/>
        </w:rPr>
        <w:t xml:space="preserve"> </w:t>
      </w:r>
      <w:proofErr w:type="spellStart"/>
      <w:r w:rsidRPr="0014389D">
        <w:rPr>
          <w:rFonts w:ascii="Times New Roman" w:hAnsi="Times New Roman"/>
          <w:sz w:val="20"/>
          <w:szCs w:val="20"/>
          <w:shd w:val="clear" w:color="auto" w:fill="FFFFFF"/>
        </w:rPr>
        <w:t>peramalan</w:t>
      </w:r>
      <w:proofErr w:type="spellEnd"/>
      <w:r w:rsidRPr="0014389D">
        <w:rPr>
          <w:rFonts w:ascii="Times New Roman" w:hAnsi="Times New Roman"/>
          <w:sz w:val="20"/>
          <w:szCs w:val="20"/>
          <w:shd w:val="clear" w:color="auto" w:fill="FFFFFF"/>
        </w:rPr>
        <w:t xml:space="preserve"> </w:t>
      </w:r>
      <w:proofErr w:type="spellStart"/>
      <w:r w:rsidRPr="0014389D">
        <w:rPr>
          <w:rFonts w:ascii="Times New Roman" w:hAnsi="Times New Roman"/>
          <w:sz w:val="20"/>
          <w:szCs w:val="20"/>
          <w:shd w:val="clear" w:color="auto" w:fill="FFFFFF"/>
        </w:rPr>
        <w:t>ke</w:t>
      </w:r>
      <w:proofErr w:type="spellEnd"/>
      <w:r w:rsidRPr="0014389D">
        <w:rPr>
          <w:rFonts w:ascii="Times New Roman" w:hAnsi="Times New Roman"/>
          <w:sz w:val="20"/>
          <w:szCs w:val="20"/>
          <w:shd w:val="clear" w:color="auto" w:fill="FFFFFF"/>
        </w:rPr>
        <w:t>-</w:t>
      </w:r>
      <w:r w:rsidRPr="0014389D">
        <w:rPr>
          <w:rFonts w:ascii="Times New Roman" w:hAnsi="Times New Roman"/>
          <w:i/>
          <w:iCs/>
          <w:sz w:val="20"/>
          <w:szCs w:val="20"/>
          <w:shd w:val="clear" w:color="auto" w:fill="FFFFFF"/>
        </w:rPr>
        <w:t>t</w:t>
      </w:r>
    </w:p>
    <w:p w14:paraId="05936799" w14:textId="77777777" w:rsidR="00B74DCF" w:rsidRPr="0014389D" w:rsidRDefault="00B74DCF" w:rsidP="00B74DCF">
      <w:pPr>
        <w:tabs>
          <w:tab w:val="left" w:pos="426"/>
        </w:tabs>
        <w:spacing w:after="0" w:line="240" w:lineRule="auto"/>
        <w:contextualSpacing/>
        <w:jc w:val="both"/>
        <w:rPr>
          <w:rFonts w:ascii="Times New Roman" w:hAnsi="Times New Roman"/>
          <w:sz w:val="20"/>
          <w:szCs w:val="20"/>
          <w:shd w:val="clear" w:color="auto" w:fill="FFFFFF"/>
        </w:rPr>
      </w:pPr>
      <w:r w:rsidRPr="0014389D">
        <w:rPr>
          <w:rFonts w:ascii="Times New Roman" w:hAnsi="Times New Roman"/>
          <w:position w:val="-6"/>
          <w:sz w:val="20"/>
          <w:szCs w:val="20"/>
          <w:shd w:val="clear" w:color="auto" w:fill="FFFFFF"/>
        </w:rPr>
        <w:object w:dxaOrig="220" w:dyaOrig="200" w14:anchorId="2C76AFE5">
          <v:shape id="_x0000_i1027" type="#_x0000_t75" style="width:11.25pt;height:9.75pt" o:ole="">
            <v:imagedata r:id="rId14" o:title=""/>
          </v:shape>
          <o:OLEObject Type="Embed" ProgID="Equation.DSMT4" ShapeID="_x0000_i1027" DrawAspect="Content" ObjectID="_1744617982" r:id="rId15"/>
        </w:object>
      </w:r>
      <w:r w:rsidRPr="0014389D">
        <w:rPr>
          <w:rFonts w:ascii="Times New Roman" w:hAnsi="Times New Roman"/>
          <w:sz w:val="20"/>
          <w:szCs w:val="20"/>
          <w:shd w:val="clear" w:color="auto" w:fill="FFFFFF"/>
        </w:rPr>
        <w:tab/>
        <w:t xml:space="preserve">= </w:t>
      </w:r>
      <w:proofErr w:type="spellStart"/>
      <w:r w:rsidRPr="0014389D">
        <w:rPr>
          <w:rFonts w:ascii="Times New Roman" w:hAnsi="Times New Roman"/>
          <w:sz w:val="20"/>
          <w:szCs w:val="20"/>
          <w:shd w:val="clear" w:color="auto" w:fill="FFFFFF"/>
        </w:rPr>
        <w:t>nilai</w:t>
      </w:r>
      <w:proofErr w:type="spellEnd"/>
      <w:r w:rsidRPr="0014389D">
        <w:rPr>
          <w:rFonts w:ascii="Times New Roman" w:hAnsi="Times New Roman"/>
          <w:sz w:val="20"/>
          <w:szCs w:val="20"/>
          <w:shd w:val="clear" w:color="auto" w:fill="FFFFFF"/>
        </w:rPr>
        <w:t xml:space="preserve"> </w:t>
      </w:r>
      <w:r w:rsidRPr="0014389D">
        <w:rPr>
          <w:rFonts w:ascii="Times New Roman" w:hAnsi="Times New Roman"/>
          <w:i/>
          <w:iCs/>
          <w:sz w:val="20"/>
          <w:szCs w:val="20"/>
          <w:shd w:val="clear" w:color="auto" w:fill="FFFFFF"/>
        </w:rPr>
        <w:t>alpha</w:t>
      </w:r>
    </w:p>
    <w:p w14:paraId="02FA0AF0" w14:textId="77777777" w:rsidR="00B74DCF" w:rsidRPr="0014389D" w:rsidRDefault="00B74DCF" w:rsidP="00B74DCF">
      <w:pPr>
        <w:tabs>
          <w:tab w:val="left" w:pos="426"/>
        </w:tabs>
        <w:spacing w:after="0" w:line="240" w:lineRule="auto"/>
        <w:contextualSpacing/>
        <w:jc w:val="both"/>
        <w:rPr>
          <w:rFonts w:ascii="Times New Roman" w:hAnsi="Times New Roman"/>
          <w:sz w:val="20"/>
          <w:szCs w:val="20"/>
          <w:shd w:val="clear" w:color="auto" w:fill="FFFFFF"/>
        </w:rPr>
      </w:pPr>
      <w:r w:rsidRPr="0014389D">
        <w:rPr>
          <w:rFonts w:ascii="Times New Roman" w:hAnsi="Times New Roman"/>
          <w:position w:val="-10"/>
          <w:sz w:val="20"/>
          <w:szCs w:val="20"/>
          <w:shd w:val="clear" w:color="auto" w:fill="FFFFFF"/>
        </w:rPr>
        <w:object w:dxaOrig="240" w:dyaOrig="300" w14:anchorId="6046B6FC">
          <v:shape id="_x0000_i1028" type="#_x0000_t75" style="width:12pt;height:15pt" o:ole="">
            <v:imagedata r:id="rId16" o:title=""/>
          </v:shape>
          <o:OLEObject Type="Embed" ProgID="Equation.DSMT4" ShapeID="_x0000_i1028" DrawAspect="Content" ObjectID="_1744617983" r:id="rId17"/>
        </w:object>
      </w:r>
      <w:r w:rsidRPr="0014389D">
        <w:rPr>
          <w:rFonts w:ascii="Times New Roman" w:hAnsi="Times New Roman"/>
          <w:sz w:val="20"/>
          <w:szCs w:val="20"/>
          <w:shd w:val="clear" w:color="auto" w:fill="FFFFFF"/>
        </w:rPr>
        <w:t xml:space="preserve"> </w:t>
      </w:r>
      <w:r w:rsidRPr="0014389D">
        <w:rPr>
          <w:rFonts w:ascii="Times New Roman" w:hAnsi="Times New Roman"/>
          <w:sz w:val="20"/>
          <w:szCs w:val="20"/>
          <w:shd w:val="clear" w:color="auto" w:fill="FFFFFF"/>
        </w:rPr>
        <w:tab/>
        <w:t xml:space="preserve">= </w:t>
      </w:r>
      <w:proofErr w:type="spellStart"/>
      <w:r w:rsidRPr="0014389D">
        <w:rPr>
          <w:rFonts w:ascii="Times New Roman" w:hAnsi="Times New Roman"/>
          <w:sz w:val="20"/>
          <w:szCs w:val="20"/>
          <w:shd w:val="clear" w:color="auto" w:fill="FFFFFF"/>
        </w:rPr>
        <w:t>nilai</w:t>
      </w:r>
      <w:proofErr w:type="spellEnd"/>
      <w:r w:rsidRPr="0014389D">
        <w:rPr>
          <w:rFonts w:ascii="Times New Roman" w:hAnsi="Times New Roman"/>
          <w:sz w:val="20"/>
          <w:szCs w:val="20"/>
          <w:shd w:val="clear" w:color="auto" w:fill="FFFFFF"/>
        </w:rPr>
        <w:t xml:space="preserve"> </w:t>
      </w:r>
      <w:proofErr w:type="spellStart"/>
      <w:r w:rsidRPr="0014389D">
        <w:rPr>
          <w:rFonts w:ascii="Times New Roman" w:hAnsi="Times New Roman"/>
          <w:sz w:val="20"/>
          <w:szCs w:val="20"/>
          <w:shd w:val="clear" w:color="auto" w:fill="FFFFFF"/>
        </w:rPr>
        <w:t>penjualan</w:t>
      </w:r>
      <w:proofErr w:type="spellEnd"/>
      <w:r w:rsidRPr="0014389D">
        <w:rPr>
          <w:rFonts w:ascii="Times New Roman" w:hAnsi="Times New Roman"/>
          <w:sz w:val="20"/>
          <w:szCs w:val="20"/>
          <w:shd w:val="clear" w:color="auto" w:fill="FFFFFF"/>
        </w:rPr>
        <w:t xml:space="preserve"> </w:t>
      </w:r>
      <w:proofErr w:type="spellStart"/>
      <w:r w:rsidRPr="0014389D">
        <w:rPr>
          <w:rFonts w:ascii="Times New Roman" w:hAnsi="Times New Roman"/>
          <w:sz w:val="20"/>
          <w:szCs w:val="20"/>
          <w:shd w:val="clear" w:color="auto" w:fill="FFFFFF"/>
        </w:rPr>
        <w:t>aktual</w:t>
      </w:r>
      <w:proofErr w:type="spellEnd"/>
      <w:r w:rsidRPr="0014389D">
        <w:rPr>
          <w:rFonts w:ascii="Times New Roman" w:hAnsi="Times New Roman"/>
          <w:sz w:val="20"/>
          <w:szCs w:val="20"/>
          <w:shd w:val="clear" w:color="auto" w:fill="FFFFFF"/>
        </w:rPr>
        <w:t xml:space="preserve"> </w:t>
      </w:r>
      <w:proofErr w:type="spellStart"/>
      <w:r w:rsidRPr="0014389D">
        <w:rPr>
          <w:rFonts w:ascii="Times New Roman" w:hAnsi="Times New Roman"/>
          <w:sz w:val="20"/>
          <w:szCs w:val="20"/>
          <w:shd w:val="clear" w:color="auto" w:fill="FFFFFF"/>
        </w:rPr>
        <w:t>ke</w:t>
      </w:r>
      <w:proofErr w:type="spellEnd"/>
      <w:r w:rsidRPr="0014389D">
        <w:rPr>
          <w:rFonts w:ascii="Times New Roman" w:hAnsi="Times New Roman"/>
          <w:sz w:val="20"/>
          <w:szCs w:val="20"/>
          <w:shd w:val="clear" w:color="auto" w:fill="FFFFFF"/>
        </w:rPr>
        <w:t>-</w:t>
      </w:r>
      <w:r w:rsidRPr="0014389D">
        <w:rPr>
          <w:rFonts w:ascii="Times New Roman" w:hAnsi="Times New Roman"/>
          <w:i/>
          <w:iCs/>
          <w:sz w:val="20"/>
          <w:szCs w:val="20"/>
          <w:shd w:val="clear" w:color="auto" w:fill="FFFFFF"/>
        </w:rPr>
        <w:t>t</w:t>
      </w:r>
    </w:p>
    <w:p w14:paraId="4D824F0F" w14:textId="77777777" w:rsidR="00B74DCF" w:rsidRPr="0014389D" w:rsidRDefault="00B74DCF" w:rsidP="00B74DCF">
      <w:pPr>
        <w:pStyle w:val="Text"/>
        <w:spacing w:line="240" w:lineRule="auto"/>
        <w:ind w:firstLine="0"/>
        <w:rPr>
          <w:bCs/>
          <w:noProof/>
          <w:lang w:val="en-ID"/>
        </w:rPr>
      </w:pPr>
    </w:p>
    <w:p w14:paraId="1B1FE34C" w14:textId="77777777" w:rsidR="00B74DCF" w:rsidRPr="0014389D" w:rsidRDefault="00B74DCF" w:rsidP="00B74DCF">
      <w:pPr>
        <w:pStyle w:val="Text"/>
        <w:spacing w:line="240" w:lineRule="auto"/>
        <w:ind w:firstLine="0"/>
        <w:rPr>
          <w:bCs/>
          <w:noProof/>
          <w:lang w:val="en-ID"/>
        </w:rPr>
      </w:pPr>
      <w:r w:rsidRPr="0014389D">
        <w:rPr>
          <w:bCs/>
          <w:noProof/>
          <w:lang w:val="en-ID"/>
        </w:rPr>
        <w:t xml:space="preserve">Dalam penelitian ini metode yang akan digunakan yaitu </w:t>
      </w:r>
      <w:r w:rsidRPr="0014389D">
        <w:rPr>
          <w:bCs/>
          <w:i/>
          <w:iCs/>
          <w:noProof/>
          <w:lang w:val="en-ID"/>
        </w:rPr>
        <w:t>Tripe Exponential Smoothing</w:t>
      </w:r>
      <w:r w:rsidRPr="0014389D">
        <w:rPr>
          <w:bCs/>
          <w:noProof/>
          <w:lang w:val="en-ID"/>
        </w:rPr>
        <w:t xml:space="preserve">. Metode </w:t>
      </w:r>
      <w:r w:rsidRPr="0014389D">
        <w:rPr>
          <w:bCs/>
          <w:i/>
          <w:iCs/>
          <w:noProof/>
          <w:lang w:val="en-ID"/>
        </w:rPr>
        <w:t>Triple Exponential Smoothing</w:t>
      </w:r>
      <w:r w:rsidRPr="0014389D">
        <w:rPr>
          <w:bCs/>
          <w:noProof/>
          <w:lang w:val="en-ID"/>
        </w:rPr>
        <w:t xml:space="preserve"> digunakan ketika terdapat unsur trend dan musiman pada data. Metode ini digunakan untuk segala jenis data stasioner maupun non stasioner selagi data tersebut tidak mengandung faktor musiman.</w:t>
      </w:r>
    </w:p>
    <w:p w14:paraId="315F93DB"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p>
    <w:p w14:paraId="3AB809B5" w14:textId="77777777" w:rsidR="00B74DCF" w:rsidRPr="0014389D" w:rsidRDefault="00B74DCF" w:rsidP="00B74DCF">
      <w:pPr>
        <w:pStyle w:val="Text"/>
        <w:spacing w:line="240" w:lineRule="auto"/>
        <w:ind w:firstLine="0"/>
        <w:rPr>
          <w:bCs/>
          <w:noProof/>
          <w:lang w:val="en-ID"/>
        </w:rPr>
      </w:pPr>
      <w:proofErr w:type="spellStart"/>
      <w:proofErr w:type="gramStart"/>
      <w:r w:rsidRPr="0014389D">
        <w:t>Metode</w:t>
      </w:r>
      <w:proofErr w:type="spellEnd"/>
      <w:r w:rsidRPr="0014389D">
        <w:t xml:space="preserve"> </w:t>
      </w:r>
      <w:proofErr w:type="spellStart"/>
      <w:r w:rsidRPr="0014389D">
        <w:t>ini</w:t>
      </w:r>
      <w:proofErr w:type="spellEnd"/>
      <w:r w:rsidRPr="0014389D">
        <w:t xml:space="preserve"> </w:t>
      </w:r>
      <w:proofErr w:type="spellStart"/>
      <w:r w:rsidRPr="0014389D">
        <w:t>digunakan</w:t>
      </w:r>
      <w:proofErr w:type="spellEnd"/>
      <w:r w:rsidRPr="0014389D">
        <w:t xml:space="preserve"> </w:t>
      </w:r>
      <w:proofErr w:type="spellStart"/>
      <w:r w:rsidRPr="0014389D">
        <w:t>ketika</w:t>
      </w:r>
      <w:proofErr w:type="spellEnd"/>
      <w:r w:rsidRPr="0014389D">
        <w:t xml:space="preserve"> data </w:t>
      </w:r>
      <w:proofErr w:type="spellStart"/>
      <w:r w:rsidRPr="0014389D">
        <w:t>menunjukan</w:t>
      </w:r>
      <w:proofErr w:type="spellEnd"/>
      <w:r w:rsidRPr="0014389D">
        <w:t xml:space="preserve"> </w:t>
      </w:r>
      <w:proofErr w:type="spellStart"/>
      <w:r w:rsidRPr="0014389D">
        <w:t>adanya</w:t>
      </w:r>
      <w:proofErr w:type="spellEnd"/>
      <w:r w:rsidRPr="0014389D">
        <w:t xml:space="preserve"> trend </w:t>
      </w:r>
      <w:proofErr w:type="spellStart"/>
      <w:r w:rsidRPr="0014389D">
        <w:t>dan</w:t>
      </w:r>
      <w:proofErr w:type="spellEnd"/>
      <w:r w:rsidRPr="0014389D">
        <w:t xml:space="preserve"> </w:t>
      </w:r>
      <w:proofErr w:type="spellStart"/>
      <w:r w:rsidRPr="0014389D">
        <w:t>perilaku</w:t>
      </w:r>
      <w:proofErr w:type="spellEnd"/>
      <w:r w:rsidRPr="0014389D">
        <w:t xml:space="preserve"> </w:t>
      </w:r>
      <w:proofErr w:type="spellStart"/>
      <w:r w:rsidRPr="0014389D">
        <w:t>musiman</w:t>
      </w:r>
      <w:proofErr w:type="spellEnd"/>
      <w:r w:rsidRPr="0014389D">
        <w:t xml:space="preserve"> (</w:t>
      </w:r>
      <w:proofErr w:type="spellStart"/>
      <w:r w:rsidRPr="0014389D">
        <w:t>Makridakis</w:t>
      </w:r>
      <w:proofErr w:type="spellEnd"/>
      <w:r w:rsidRPr="0014389D">
        <w:t>, 1999).</w:t>
      </w:r>
      <w:proofErr w:type="gramEnd"/>
      <w:r w:rsidRPr="0014389D">
        <w:t xml:space="preserve"> </w:t>
      </w:r>
      <w:r w:rsidRPr="0014389D">
        <w:rPr>
          <w:bCs/>
          <w:noProof/>
          <w:lang w:val="en-ID"/>
        </w:rPr>
        <w:t xml:space="preserve">Akan tetapi apabila data yang digunakan mengandung data musiman, metode </w:t>
      </w:r>
      <w:r w:rsidRPr="0014389D">
        <w:rPr>
          <w:bCs/>
          <w:i/>
          <w:iCs/>
          <w:noProof/>
          <w:lang w:val="en-ID"/>
        </w:rPr>
        <w:t xml:space="preserve">Triple Exponential Smoothing </w:t>
      </w:r>
      <w:r w:rsidRPr="0014389D">
        <w:rPr>
          <w:bCs/>
          <w:noProof/>
          <w:lang w:val="en-ID"/>
        </w:rPr>
        <w:t xml:space="preserve">ini dijadikan sebagai cara untuk meramalkan data musiman tersebut. Persamaan metode </w:t>
      </w:r>
      <w:r w:rsidRPr="0014389D">
        <w:rPr>
          <w:bCs/>
          <w:i/>
          <w:iCs/>
          <w:noProof/>
          <w:lang w:val="en-ID"/>
        </w:rPr>
        <w:t>Triple Eksponential Smoothing</w:t>
      </w:r>
      <w:r w:rsidRPr="0014389D">
        <w:rPr>
          <w:bCs/>
          <w:noProof/>
          <w:lang w:val="en-ID"/>
        </w:rPr>
        <w:t xml:space="preserve"> adalah sebagai berikut :</w:t>
      </w:r>
    </w:p>
    <w:p w14:paraId="415933BB" w14:textId="77777777" w:rsidR="00B74DCF" w:rsidRPr="0014389D" w:rsidRDefault="00B74DCF" w:rsidP="00B74DCF">
      <w:pPr>
        <w:pStyle w:val="Text"/>
        <w:spacing w:line="240" w:lineRule="auto"/>
        <w:ind w:firstLine="0"/>
        <w:rPr>
          <w:bCs/>
          <w:noProof/>
          <w:lang w:val="en-ID"/>
        </w:rPr>
      </w:pPr>
    </w:p>
    <w:p w14:paraId="162251A5" w14:textId="77777777" w:rsidR="00B74DCF" w:rsidRPr="0014389D" w:rsidRDefault="00B74DCF" w:rsidP="00B74DCF">
      <w:pPr>
        <w:pStyle w:val="Text"/>
        <w:spacing w:line="240" w:lineRule="auto"/>
        <w:ind w:firstLine="0"/>
        <w:jc w:val="right"/>
        <w:rPr>
          <w:bCs/>
          <w:noProof/>
          <w:lang w:val="en-ID"/>
        </w:rPr>
      </w:pPr>
      <w:r w:rsidRPr="0014389D">
        <w:rPr>
          <w:bCs/>
          <w:noProof/>
          <w:position w:val="-12"/>
          <w:lang w:val="en-ID"/>
        </w:rPr>
        <w:object w:dxaOrig="3040" w:dyaOrig="340" w14:anchorId="13E6D6BD">
          <v:shape id="_x0000_i1029" type="#_x0000_t75" style="width:151.5pt;height:16.5pt" o:ole="">
            <v:imagedata r:id="rId18" o:title=""/>
          </v:shape>
          <o:OLEObject Type="Embed" ProgID="Equation.DSMT4" ShapeID="_x0000_i1029" DrawAspect="Content" ObjectID="_1744617984" r:id="rId19"/>
        </w:object>
      </w:r>
      <w:r w:rsidRPr="0014389D">
        <w:rPr>
          <w:bCs/>
          <w:noProof/>
          <w:lang w:val="en-ID"/>
        </w:rPr>
        <w:tab/>
      </w:r>
      <w:r w:rsidRPr="0014389D">
        <w:rPr>
          <w:bCs/>
          <w:noProof/>
          <w:lang w:val="en-ID"/>
        </w:rPr>
        <w:tab/>
      </w:r>
      <w:r w:rsidRPr="0014389D">
        <w:rPr>
          <w:bCs/>
          <w:noProof/>
          <w:lang w:val="en-ID"/>
        </w:rPr>
        <w:tab/>
      </w:r>
      <w:r w:rsidRPr="0014389D">
        <w:rPr>
          <w:bCs/>
          <w:noProof/>
          <w:lang w:val="en-ID"/>
        </w:rPr>
        <w:tab/>
        <w:t>(2)</w:t>
      </w:r>
    </w:p>
    <w:p w14:paraId="3DA2F012" w14:textId="77777777" w:rsidR="00B74DCF" w:rsidRPr="0014389D" w:rsidRDefault="00B74DCF" w:rsidP="00B74DCF">
      <w:pPr>
        <w:pStyle w:val="Text"/>
        <w:spacing w:line="240" w:lineRule="auto"/>
        <w:ind w:firstLine="0"/>
        <w:jc w:val="right"/>
        <w:rPr>
          <w:bCs/>
          <w:noProof/>
          <w:lang w:val="en-ID"/>
        </w:rPr>
      </w:pPr>
      <w:r w:rsidRPr="0014389D">
        <w:rPr>
          <w:bCs/>
          <w:noProof/>
          <w:position w:val="-12"/>
          <w:lang w:val="en-ID"/>
        </w:rPr>
        <w:object w:dxaOrig="2360" w:dyaOrig="340" w14:anchorId="19C8C76F">
          <v:shape id="_x0000_i1030" type="#_x0000_t75" style="width:117.75pt;height:16.5pt" o:ole="">
            <v:imagedata r:id="rId20" o:title=""/>
          </v:shape>
          <o:OLEObject Type="Embed" ProgID="Equation.DSMT4" ShapeID="_x0000_i1030" DrawAspect="Content" ObjectID="_1744617985" r:id="rId21"/>
        </w:object>
      </w:r>
      <w:r w:rsidRPr="0014389D">
        <w:rPr>
          <w:bCs/>
          <w:noProof/>
          <w:lang w:val="en-ID"/>
        </w:rPr>
        <w:tab/>
      </w:r>
      <w:r w:rsidRPr="0014389D">
        <w:rPr>
          <w:bCs/>
          <w:noProof/>
          <w:lang w:val="en-ID"/>
        </w:rPr>
        <w:tab/>
      </w:r>
      <w:r w:rsidRPr="0014389D">
        <w:rPr>
          <w:bCs/>
          <w:noProof/>
          <w:lang w:val="en-ID"/>
        </w:rPr>
        <w:tab/>
      </w:r>
      <w:r w:rsidRPr="0014389D">
        <w:rPr>
          <w:bCs/>
          <w:noProof/>
          <w:lang w:val="en-ID"/>
        </w:rPr>
        <w:tab/>
      </w:r>
      <w:r w:rsidRPr="0014389D">
        <w:rPr>
          <w:bCs/>
          <w:noProof/>
          <w:lang w:val="en-ID"/>
        </w:rPr>
        <w:tab/>
        <w:t>(3)</w:t>
      </w:r>
    </w:p>
    <w:p w14:paraId="2EE0C72B" w14:textId="77777777" w:rsidR="00B74DCF" w:rsidRPr="0014389D" w:rsidRDefault="00B74DCF" w:rsidP="00B74DCF">
      <w:pPr>
        <w:pStyle w:val="Text"/>
        <w:spacing w:line="240" w:lineRule="auto"/>
        <w:ind w:firstLine="0"/>
        <w:jc w:val="right"/>
        <w:rPr>
          <w:bCs/>
          <w:noProof/>
          <w:lang w:val="en-ID"/>
        </w:rPr>
      </w:pPr>
      <w:r w:rsidRPr="0014389D">
        <w:rPr>
          <w:bCs/>
          <w:noProof/>
          <w:position w:val="-12"/>
          <w:lang w:val="en-ID"/>
        </w:rPr>
        <w:object w:dxaOrig="2240" w:dyaOrig="340" w14:anchorId="4697BEB2">
          <v:shape id="_x0000_i1031" type="#_x0000_t75" style="width:112.5pt;height:16.5pt" o:ole="">
            <v:imagedata r:id="rId22" o:title=""/>
          </v:shape>
          <o:OLEObject Type="Embed" ProgID="Equation.DSMT4" ShapeID="_x0000_i1031" DrawAspect="Content" ObjectID="_1744617986" r:id="rId23"/>
        </w:object>
      </w:r>
      <w:r w:rsidRPr="0014389D">
        <w:rPr>
          <w:bCs/>
          <w:noProof/>
          <w:lang w:val="en-ID"/>
        </w:rPr>
        <w:tab/>
      </w:r>
      <w:r w:rsidRPr="0014389D">
        <w:rPr>
          <w:bCs/>
          <w:noProof/>
          <w:lang w:val="en-ID"/>
        </w:rPr>
        <w:tab/>
      </w:r>
      <w:r w:rsidRPr="0014389D">
        <w:rPr>
          <w:bCs/>
          <w:noProof/>
          <w:lang w:val="en-ID"/>
        </w:rPr>
        <w:tab/>
      </w:r>
      <w:r w:rsidRPr="0014389D">
        <w:rPr>
          <w:bCs/>
          <w:noProof/>
          <w:lang w:val="en-ID"/>
        </w:rPr>
        <w:tab/>
      </w:r>
      <w:r w:rsidRPr="0014389D">
        <w:rPr>
          <w:bCs/>
          <w:noProof/>
          <w:lang w:val="en-ID"/>
        </w:rPr>
        <w:tab/>
        <w:t>(4)</w:t>
      </w:r>
    </w:p>
    <w:p w14:paraId="0045944B" w14:textId="77777777" w:rsidR="00B74DCF" w:rsidRPr="0014389D" w:rsidRDefault="00B74DCF" w:rsidP="00B74DCF">
      <w:pPr>
        <w:pStyle w:val="Text"/>
        <w:spacing w:line="240" w:lineRule="auto"/>
        <w:ind w:firstLine="0"/>
        <w:jc w:val="right"/>
        <w:rPr>
          <w:bCs/>
          <w:noProof/>
          <w:lang w:val="en-ID"/>
        </w:rPr>
      </w:pPr>
      <w:r w:rsidRPr="0014389D">
        <w:rPr>
          <w:bCs/>
          <w:noProof/>
          <w:position w:val="-10"/>
          <w:lang w:val="en-ID"/>
        </w:rPr>
        <w:object w:dxaOrig="1880" w:dyaOrig="340" w14:anchorId="467B968B">
          <v:shape id="_x0000_i1032" type="#_x0000_t75" style="width:94.5pt;height:16.5pt" o:ole="">
            <v:imagedata r:id="rId24" o:title=""/>
          </v:shape>
          <o:OLEObject Type="Embed" ProgID="Equation.DSMT4" ShapeID="_x0000_i1032" DrawAspect="Content" ObjectID="_1744617987" r:id="rId25"/>
        </w:object>
      </w:r>
      <w:r w:rsidRPr="0014389D">
        <w:rPr>
          <w:bCs/>
          <w:noProof/>
          <w:lang w:val="en-ID"/>
        </w:rPr>
        <w:tab/>
      </w:r>
      <w:r w:rsidRPr="0014389D">
        <w:rPr>
          <w:bCs/>
          <w:noProof/>
          <w:lang w:val="en-ID"/>
        </w:rPr>
        <w:tab/>
      </w:r>
      <w:r w:rsidRPr="0014389D">
        <w:rPr>
          <w:bCs/>
          <w:noProof/>
          <w:lang w:val="en-ID"/>
        </w:rPr>
        <w:tab/>
      </w:r>
      <w:r w:rsidRPr="0014389D">
        <w:rPr>
          <w:bCs/>
          <w:noProof/>
          <w:lang w:val="en-ID"/>
        </w:rPr>
        <w:tab/>
      </w:r>
      <w:r w:rsidRPr="0014389D">
        <w:rPr>
          <w:bCs/>
          <w:noProof/>
          <w:lang w:val="en-ID"/>
        </w:rPr>
        <w:tab/>
      </w:r>
      <w:r w:rsidRPr="0014389D">
        <w:rPr>
          <w:bCs/>
          <w:noProof/>
          <w:lang w:val="en-ID"/>
        </w:rPr>
        <w:tab/>
        <w:t>(5)</w:t>
      </w:r>
    </w:p>
    <w:p w14:paraId="0856A24B" w14:textId="77777777" w:rsidR="00B74DCF" w:rsidRPr="0014389D" w:rsidRDefault="00B74DCF" w:rsidP="00B74DCF">
      <w:pPr>
        <w:pStyle w:val="Text"/>
        <w:spacing w:line="240" w:lineRule="auto"/>
        <w:ind w:firstLine="0"/>
        <w:jc w:val="right"/>
        <w:rPr>
          <w:bCs/>
          <w:noProof/>
          <w:lang w:val="en-ID"/>
        </w:rPr>
      </w:pPr>
    </w:p>
    <w:p w14:paraId="7E9CCEB1"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noProof/>
          <w:sz w:val="20"/>
          <w:szCs w:val="20"/>
          <w:lang w:val="en-ID"/>
        </w:rPr>
        <w:t>Dimana :</w:t>
      </w:r>
    </w:p>
    <w:p w14:paraId="60B25466"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noProof/>
          <w:position w:val="-10"/>
          <w:sz w:val="20"/>
          <w:szCs w:val="20"/>
          <w:lang w:val="en-ID"/>
        </w:rPr>
        <w:object w:dxaOrig="220" w:dyaOrig="300" w14:anchorId="0E4B3135">
          <v:shape id="_x0000_i1033" type="#_x0000_t75" style="width:11.25pt;height:15pt" o:ole="">
            <v:imagedata r:id="rId26" o:title=""/>
          </v:shape>
          <o:OLEObject Type="Embed" ProgID="Equation.DSMT4" ShapeID="_x0000_i1033" DrawAspect="Content" ObjectID="_1744617988" r:id="rId27"/>
        </w:objec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Nilai pemulusan eksponensial ke t</w:t>
      </w:r>
    </w:p>
    <w:p w14:paraId="345CC491"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noProof/>
          <w:position w:val="-10"/>
          <w:sz w:val="20"/>
          <w:szCs w:val="20"/>
          <w:lang w:val="en-ID"/>
        </w:rPr>
        <w:object w:dxaOrig="279" w:dyaOrig="300" w14:anchorId="75AB8881">
          <v:shape id="_x0000_i1034" type="#_x0000_t75" style="width:13.5pt;height:15pt" o:ole="">
            <v:imagedata r:id="rId28" o:title=""/>
          </v:shape>
          <o:OLEObject Type="Embed" ProgID="Equation.DSMT4" ShapeID="_x0000_i1034" DrawAspect="Content" ObjectID="_1744617989" r:id="rId29"/>
        </w:objec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Data Aktual ke t</w:t>
      </w:r>
    </w:p>
    <w:p w14:paraId="65EDBDA6"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noProof/>
          <w:position w:val="-10"/>
          <w:sz w:val="20"/>
          <w:szCs w:val="20"/>
          <w:lang w:val="en-ID"/>
        </w:rPr>
        <w:object w:dxaOrig="200" w:dyaOrig="300" w14:anchorId="50A0BD4A">
          <v:shape id="_x0000_i1035" type="#_x0000_t75" style="width:9.75pt;height:15pt" o:ole="">
            <v:imagedata r:id="rId30" o:title=""/>
          </v:shape>
          <o:OLEObject Type="Embed" ProgID="Equation.DSMT4" ShapeID="_x0000_i1035" DrawAspect="Content" ObjectID="_1744617990" r:id="rId31"/>
        </w:objec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Nilai estimasi trend ke t</w:t>
      </w:r>
    </w:p>
    <w:p w14:paraId="6C917460"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noProof/>
          <w:position w:val="-10"/>
          <w:sz w:val="20"/>
          <w:szCs w:val="20"/>
          <w:lang w:val="en-ID"/>
        </w:rPr>
        <w:object w:dxaOrig="200" w:dyaOrig="300" w14:anchorId="418AA69C">
          <v:shape id="_x0000_i1036" type="#_x0000_t75" style="width:9.75pt;height:15pt" o:ole="">
            <v:imagedata r:id="rId32" o:title=""/>
          </v:shape>
          <o:OLEObject Type="Embed" ProgID="Equation.DSMT4" ShapeID="_x0000_i1036" DrawAspect="Content" ObjectID="_1744617991" r:id="rId33"/>
        </w:objec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Nilai estimasi musiman ke t</w:t>
      </w:r>
    </w:p>
    <w:p w14:paraId="232A765F"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i/>
          <w:iCs/>
          <w:noProof/>
          <w:sz w:val="20"/>
          <w:szCs w:val="20"/>
          <w:lang w:val="en-ID"/>
        </w:rPr>
        <w:t>m</w: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Jumlah periode yang akan diramalkan</w:t>
      </w:r>
    </w:p>
    <w:p w14:paraId="2F0BD8C7"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position w:val="-10"/>
          <w:sz w:val="20"/>
          <w:szCs w:val="20"/>
        </w:rPr>
        <w:object w:dxaOrig="380" w:dyaOrig="340" w14:anchorId="7F2689A2">
          <v:shape id="_x0000_i1037" type="#_x0000_t75" style="width:19.5pt;height:16.5pt" o:ole="">
            <v:imagedata r:id="rId34" o:title=""/>
          </v:shape>
          <o:OLEObject Type="Embed" ProgID="Equation.DSMT4" ShapeID="_x0000_i1037" DrawAspect="Content" ObjectID="_1744617992" r:id="rId35"/>
        </w:objec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Nilai ramalan yang akan datang</w:t>
      </w:r>
    </w:p>
    <w:p w14:paraId="748821F5"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i/>
          <w:iCs/>
          <w:noProof/>
          <w:sz w:val="20"/>
          <w:szCs w:val="20"/>
          <w:lang w:val="en-ID"/>
        </w:rPr>
        <w:t>L</w: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Panjang Musiman</w:t>
      </w:r>
    </w:p>
    <w:p w14:paraId="258BA1C7"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i/>
          <w:iCs/>
          <w:noProof/>
          <w:sz w:val="20"/>
          <w:szCs w:val="20"/>
          <w:lang w:val="en-ID"/>
        </w:rPr>
        <w:t>α</w: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Parameter pemulusan data aktual</w:t>
      </w:r>
    </w:p>
    <w:p w14:paraId="78CA06D0"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i/>
          <w:iCs/>
          <w:noProof/>
          <w:sz w:val="20"/>
          <w:szCs w:val="20"/>
          <w:lang w:val="en-ID"/>
        </w:rPr>
        <w:t>β</w: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Parameter pemulusan estimasi trend</w:t>
      </w:r>
    </w:p>
    <w:p w14:paraId="79744A40" w14:textId="77777777" w:rsidR="00B74DCF" w:rsidRPr="0014389D" w:rsidRDefault="00B74DCF" w:rsidP="00B74DCF">
      <w:pPr>
        <w:spacing w:after="0" w:line="240" w:lineRule="auto"/>
        <w:contextualSpacing/>
        <w:jc w:val="both"/>
        <w:rPr>
          <w:rFonts w:ascii="Times New Roman" w:hAnsi="Times New Roman"/>
          <w:bCs/>
          <w:noProof/>
          <w:sz w:val="20"/>
          <w:szCs w:val="20"/>
          <w:lang w:val="en-ID"/>
        </w:rPr>
      </w:pPr>
      <w:r w:rsidRPr="0014389D">
        <w:rPr>
          <w:rFonts w:ascii="Times New Roman" w:hAnsi="Times New Roman"/>
          <w:bCs/>
          <w:i/>
          <w:iCs/>
          <w:noProof/>
          <w:sz w:val="20"/>
          <w:szCs w:val="20"/>
          <w:lang w:val="en-ID"/>
        </w:rPr>
        <w:t>γ</w:t>
      </w:r>
      <w:r w:rsidRPr="0014389D">
        <w:rPr>
          <w:rFonts w:ascii="Times New Roman" w:hAnsi="Times New Roman"/>
          <w:bCs/>
          <w:noProof/>
          <w:sz w:val="20"/>
          <w:szCs w:val="20"/>
          <w:lang w:val="en-ID"/>
        </w:rPr>
        <w:tab/>
        <w:t>:</w:t>
      </w:r>
      <w:r w:rsidRPr="0014389D">
        <w:rPr>
          <w:rFonts w:ascii="Times New Roman" w:hAnsi="Times New Roman"/>
          <w:bCs/>
          <w:noProof/>
          <w:sz w:val="20"/>
          <w:szCs w:val="20"/>
          <w:lang w:val="en-ID"/>
        </w:rPr>
        <w:tab/>
        <w:t>Parameter pemulusan estimasi musiman</w:t>
      </w:r>
    </w:p>
    <w:p w14:paraId="7D5180A4" w14:textId="77777777" w:rsidR="00B74DCF" w:rsidRPr="0014389D" w:rsidRDefault="00B74DCF" w:rsidP="00B74DCF">
      <w:pPr>
        <w:spacing w:after="0" w:line="240" w:lineRule="auto"/>
        <w:contextualSpacing/>
        <w:jc w:val="both"/>
        <w:rPr>
          <w:rFonts w:ascii="Times New Roman" w:hAnsi="Times New Roman"/>
          <w:b/>
          <w:bCs/>
          <w:noProof/>
          <w:sz w:val="20"/>
          <w:szCs w:val="20"/>
          <w:lang w:val="en-ID"/>
        </w:rPr>
      </w:pPr>
    </w:p>
    <w:p w14:paraId="3AC11C79" w14:textId="77777777" w:rsidR="00B74DCF" w:rsidRPr="0014389D" w:rsidRDefault="00B74DCF" w:rsidP="00B74DCF">
      <w:pPr>
        <w:pStyle w:val="Text"/>
        <w:spacing w:line="240" w:lineRule="auto"/>
        <w:ind w:firstLine="0"/>
        <w:rPr>
          <w:bCs/>
          <w:noProof/>
          <w:lang w:val="en-ID"/>
        </w:rPr>
      </w:pPr>
      <w:r w:rsidRPr="0014389D">
        <w:rPr>
          <w:bCs/>
          <w:i/>
          <w:iCs/>
          <w:noProof/>
          <w:lang w:val="en-ID"/>
        </w:rPr>
        <w:t>Mean Absolute Percentage Error</w:t>
      </w:r>
      <w:r w:rsidRPr="0014389D">
        <w:rPr>
          <w:bCs/>
          <w:noProof/>
          <w:lang w:val="en-ID"/>
        </w:rPr>
        <w:t xml:space="preserve"> (MAPE) dihitung dengan menggunakan kesalahan absolut pada tiap periode dibagi dengan nilai observasi yang nyata untuk periode itu. MAPE merupakan pengukuran kesalahan yang menghitung ukuran persentase penyimpangan antara data aktual dengan menggunakan data peramalan. Persamaan berikut sangat berguna untuk menghitung kesalahan pada peramalan dalam bentuk persentase dari pada jumlah.</w:t>
      </w:r>
    </w:p>
    <w:p w14:paraId="1D6E2267" w14:textId="77777777" w:rsidR="00B74DCF" w:rsidRPr="0014389D" w:rsidRDefault="00B74DCF" w:rsidP="00B74DCF">
      <w:pPr>
        <w:pStyle w:val="Text"/>
        <w:spacing w:line="240" w:lineRule="auto"/>
        <w:ind w:firstLine="0"/>
        <w:rPr>
          <w:bCs/>
          <w:noProof/>
          <w:lang w:val="en-ID"/>
        </w:rPr>
      </w:pPr>
    </w:p>
    <w:p w14:paraId="252A9818" w14:textId="77777777" w:rsidR="00B74DCF" w:rsidRPr="0014389D" w:rsidRDefault="00B74DCF" w:rsidP="00B74DCF">
      <w:pPr>
        <w:pStyle w:val="Text"/>
        <w:spacing w:line="240" w:lineRule="auto"/>
        <w:ind w:firstLine="0"/>
        <w:rPr>
          <w:bCs/>
          <w:noProof/>
          <w:lang w:val="en-ID"/>
        </w:rPr>
      </w:pPr>
      <w:r w:rsidRPr="0014389D">
        <w:rPr>
          <w:bCs/>
          <w:noProof/>
          <w:lang w:val="en-ID"/>
        </w:rPr>
        <w:t>MAPE adalah cara yang digunakan untuk menghitung persentase kesalahan peramalan pada penelitian ini. MAPE merupakan rata-rata persentase kesalahan absolut yang didapat dengan membagi persentase kesalahan tiap periode peramalan, dengan jumlah periode peramalan yang ada. Persentase kesalahan tiap periode peramalan disebut juga PE (</w:t>
      </w:r>
      <w:r w:rsidRPr="0014389D">
        <w:rPr>
          <w:bCs/>
          <w:i/>
          <w:iCs/>
          <w:noProof/>
          <w:lang w:val="en-ID"/>
        </w:rPr>
        <w:t>Percentage Error</w:t>
      </w:r>
      <w:r w:rsidRPr="0014389D">
        <w:rPr>
          <w:bCs/>
          <w:noProof/>
          <w:lang w:val="en-ID"/>
        </w:rPr>
        <w:t>).</w:t>
      </w:r>
    </w:p>
    <w:p w14:paraId="6E199FEA" w14:textId="77777777" w:rsidR="00B74DCF" w:rsidRPr="0014389D" w:rsidRDefault="00B74DCF" w:rsidP="00B74DCF">
      <w:pPr>
        <w:pStyle w:val="Text"/>
        <w:spacing w:line="240" w:lineRule="auto"/>
        <w:ind w:firstLine="227"/>
        <w:rPr>
          <w:bCs/>
          <w:noProof/>
          <w:lang w:val="en-ID"/>
        </w:rPr>
      </w:pPr>
    </w:p>
    <w:p w14:paraId="6818D3FC" w14:textId="77777777" w:rsidR="00B74DCF" w:rsidRPr="0014389D" w:rsidRDefault="00B74DCF" w:rsidP="00B74DCF">
      <w:pPr>
        <w:pStyle w:val="Text"/>
        <w:spacing w:line="240" w:lineRule="auto"/>
        <w:ind w:firstLine="0"/>
        <w:rPr>
          <w:bCs/>
          <w:noProof/>
          <w:lang w:val="en-ID"/>
        </w:rPr>
      </w:pPr>
      <w:r w:rsidRPr="0014389D">
        <w:rPr>
          <w:bCs/>
          <w:noProof/>
          <w:lang w:val="en-ID"/>
        </w:rPr>
        <w:t xml:space="preserve">PE didapat dari nilai absolut data asli pada periode tertentu yang dikurangi dengan hasil peramalan pada periode yang sama. Kemudian, merata-rata kesalahan persentase absolut tersebut. Pendekatan ini berguna ketika ukuran atau besar variabel ramalan itu penting dalam mengevaluasi ketepatan ramalan. </w:t>
      </w:r>
      <w:proofErr w:type="gramStart"/>
      <w:r w:rsidRPr="0014389D">
        <w:rPr>
          <w:bCs/>
          <w:noProof/>
          <w:lang w:val="en-ID"/>
        </w:rPr>
        <w:t>Kemudian dibagi dengan data asli dan dikali 100% (</w:t>
      </w:r>
      <w:r w:rsidRPr="0014389D">
        <w:t xml:space="preserve">R. John and S. </w:t>
      </w:r>
      <w:proofErr w:type="spellStart"/>
      <w:r w:rsidRPr="0014389D">
        <w:t>Hansun</w:t>
      </w:r>
      <w:proofErr w:type="spellEnd"/>
      <w:r w:rsidRPr="0014389D">
        <w:t>, 2017).</w:t>
      </w:r>
      <w:proofErr w:type="gramEnd"/>
    </w:p>
    <w:p w14:paraId="1B894DAE" w14:textId="77777777" w:rsidR="00B74DCF" w:rsidRPr="0014389D" w:rsidRDefault="00B74DCF" w:rsidP="00B74DCF">
      <w:pPr>
        <w:pStyle w:val="Text"/>
        <w:spacing w:line="240" w:lineRule="auto"/>
        <w:ind w:firstLine="227"/>
        <w:rPr>
          <w:bCs/>
          <w:noProof/>
          <w:lang w:val="en-ID"/>
        </w:rPr>
      </w:pPr>
    </w:p>
    <w:p w14:paraId="7D75CB99" w14:textId="77777777" w:rsidR="00B74DCF" w:rsidRPr="0014389D" w:rsidRDefault="00B74DCF" w:rsidP="00B74DCF">
      <w:pPr>
        <w:pStyle w:val="Text"/>
        <w:spacing w:line="240" w:lineRule="auto"/>
        <w:ind w:firstLine="227"/>
        <w:jc w:val="right"/>
        <w:rPr>
          <w:bCs/>
          <w:noProof/>
          <w:lang w:val="en-ID"/>
        </w:rPr>
      </w:pPr>
      <m:oMath>
        <m:r>
          <w:rPr>
            <w:rFonts w:ascii="Cambria Math" w:hAnsi="Cambria Math"/>
          </w:rPr>
          <m:t xml:space="preserve">MAPE=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num>
                  <m:den>
                    <m:sSub>
                      <m:sSubPr>
                        <m:ctrlPr>
                          <w:rPr>
                            <w:rFonts w:ascii="Cambria Math" w:hAnsi="Cambria Math"/>
                            <w:i/>
                          </w:rPr>
                        </m:ctrlPr>
                      </m:sSubPr>
                      <m:e>
                        <m:r>
                          <w:rPr>
                            <w:rFonts w:ascii="Cambria Math" w:hAnsi="Cambria Math"/>
                          </w:rPr>
                          <m:t>A</m:t>
                        </m:r>
                      </m:e>
                      <m:sub>
                        <m:r>
                          <w:rPr>
                            <w:rFonts w:ascii="Cambria Math" w:hAnsi="Cambria Math"/>
                          </w:rPr>
                          <m:t>i</m:t>
                        </m:r>
                      </m:sub>
                    </m:sSub>
                  </m:den>
                </m:f>
              </m:e>
            </m:d>
          </m:e>
        </m:nary>
        <m:r>
          <w:rPr>
            <w:rFonts w:ascii="Cambria Math" w:hAnsi="Cambria Math"/>
          </w:rPr>
          <m:t xml:space="preserve"> x 100%</m:t>
        </m:r>
      </m:oMath>
      <w:r w:rsidRPr="0014389D">
        <w:rPr>
          <w:noProof/>
        </w:rPr>
        <w:tab/>
      </w:r>
      <w:r w:rsidRPr="0014389D">
        <w:rPr>
          <w:noProof/>
        </w:rPr>
        <w:tab/>
      </w:r>
      <w:r w:rsidRPr="0014389D">
        <w:rPr>
          <w:noProof/>
        </w:rPr>
        <w:tab/>
      </w:r>
      <w:r w:rsidRPr="0014389D">
        <w:rPr>
          <w:noProof/>
        </w:rPr>
        <w:tab/>
        <w:t>(6)</w:t>
      </w:r>
    </w:p>
    <w:p w14:paraId="2B10A00C" w14:textId="77777777" w:rsidR="00B74DCF" w:rsidRPr="0014389D" w:rsidRDefault="00B74DCF" w:rsidP="00B74DCF">
      <w:pPr>
        <w:pStyle w:val="Text"/>
        <w:spacing w:line="240" w:lineRule="auto"/>
        <w:ind w:firstLine="0"/>
        <w:jc w:val="left"/>
        <w:rPr>
          <w:bCs/>
          <w:noProof/>
          <w:lang w:val="en-ID"/>
        </w:rPr>
      </w:pPr>
      <w:r w:rsidRPr="0014389D">
        <w:rPr>
          <w:bCs/>
          <w:noProof/>
          <w:lang w:val="en-ID"/>
        </w:rPr>
        <w:t>Keterangan :</w:t>
      </w:r>
    </w:p>
    <w:p w14:paraId="37D8C2C1" w14:textId="77777777" w:rsidR="00B74DCF" w:rsidRPr="0014389D" w:rsidRDefault="00B74DCF" w:rsidP="00B74DCF">
      <w:pPr>
        <w:pStyle w:val="Text"/>
        <w:spacing w:line="240" w:lineRule="auto"/>
        <w:ind w:firstLine="0"/>
        <w:rPr>
          <w:bCs/>
          <w:noProof/>
          <w:lang w:val="en-ID"/>
        </w:rPr>
      </w:pPr>
      <w:r w:rsidRPr="0014389D">
        <w:rPr>
          <w:bCs/>
          <w:noProof/>
          <w:lang w:val="en-ID"/>
        </w:rPr>
        <w:t>MAPE</w:t>
      </w:r>
      <w:r w:rsidRPr="0014389D">
        <w:rPr>
          <w:bCs/>
          <w:noProof/>
          <w:lang w:val="en-ID"/>
        </w:rPr>
        <w:tab/>
        <w:t>= Mean Absolute Percentage Error</w:t>
      </w:r>
    </w:p>
    <w:p w14:paraId="11B42A27" w14:textId="77777777" w:rsidR="00B74DCF" w:rsidRPr="0014389D" w:rsidRDefault="00B74DCF" w:rsidP="00B74DCF">
      <w:pPr>
        <w:pStyle w:val="Text"/>
        <w:spacing w:line="240" w:lineRule="auto"/>
        <w:ind w:firstLine="0"/>
        <w:rPr>
          <w:bCs/>
          <w:noProof/>
          <w:lang w:val="en-ID"/>
        </w:rPr>
      </w:pPr>
      <w:r w:rsidRPr="0014389D">
        <w:rPr>
          <w:bCs/>
          <w:i/>
          <w:iCs/>
          <w:noProof/>
          <w:lang w:val="en-ID"/>
        </w:rPr>
        <w:t>n</w:t>
      </w:r>
      <w:r w:rsidRPr="0014389D">
        <w:rPr>
          <w:bCs/>
          <w:noProof/>
          <w:lang w:val="en-ID"/>
        </w:rPr>
        <w:tab/>
        <w:t>= Jumlah Hasil Peramalan</w:t>
      </w:r>
    </w:p>
    <w:p w14:paraId="47C1CAF2" w14:textId="77777777" w:rsidR="00B74DCF" w:rsidRPr="0014389D" w:rsidRDefault="00B74DCF" w:rsidP="00B74DCF">
      <w:pPr>
        <w:pStyle w:val="Text"/>
        <w:spacing w:line="240" w:lineRule="auto"/>
        <w:ind w:firstLine="0"/>
        <w:rPr>
          <w:bCs/>
          <w:noProof/>
          <w:lang w:val="en-ID"/>
        </w:rPr>
      </w:pPr>
      <w:r w:rsidRPr="0014389D">
        <w:rPr>
          <w:bCs/>
          <w:i/>
          <w:iCs/>
          <w:noProof/>
          <w:lang w:val="en-ID"/>
        </w:rPr>
        <w:t>A</w:t>
      </w:r>
      <w:r w:rsidRPr="0014389D">
        <w:rPr>
          <w:bCs/>
          <w:i/>
          <w:iCs/>
          <w:noProof/>
          <w:vertAlign w:val="subscript"/>
          <w:lang w:val="en-ID"/>
        </w:rPr>
        <w:t>i</w:t>
      </w:r>
      <w:r w:rsidRPr="0014389D">
        <w:rPr>
          <w:bCs/>
          <w:noProof/>
          <w:lang w:val="en-ID"/>
        </w:rPr>
        <w:tab/>
        <w:t>= Nilai Aktual ke-</w:t>
      </w:r>
      <w:r w:rsidRPr="0014389D">
        <w:rPr>
          <w:bCs/>
          <w:i/>
          <w:iCs/>
          <w:noProof/>
          <w:lang w:val="en-ID"/>
        </w:rPr>
        <w:t>i</w:t>
      </w:r>
      <w:r w:rsidRPr="0014389D">
        <w:rPr>
          <w:bCs/>
          <w:noProof/>
          <w:lang w:val="en-ID"/>
        </w:rPr>
        <w:t xml:space="preserve"> </w:t>
      </w:r>
    </w:p>
    <w:p w14:paraId="70938944" w14:textId="77777777" w:rsidR="00B74DCF" w:rsidRPr="0014389D" w:rsidRDefault="00B74DCF" w:rsidP="00B74DCF">
      <w:pPr>
        <w:pStyle w:val="Text"/>
        <w:spacing w:line="240" w:lineRule="auto"/>
        <w:ind w:firstLine="0"/>
        <w:rPr>
          <w:bCs/>
          <w:noProof/>
          <w:lang w:val="en-ID"/>
        </w:rPr>
      </w:pPr>
      <w:r w:rsidRPr="0014389D">
        <w:rPr>
          <w:bCs/>
          <w:i/>
          <w:iCs/>
          <w:noProof/>
          <w:lang w:val="en-ID"/>
        </w:rPr>
        <w:t>F</w:t>
      </w:r>
      <w:r w:rsidRPr="0014389D">
        <w:rPr>
          <w:bCs/>
          <w:i/>
          <w:iCs/>
          <w:noProof/>
          <w:vertAlign w:val="subscript"/>
          <w:lang w:val="en-ID"/>
        </w:rPr>
        <w:t>i</w:t>
      </w:r>
      <w:r w:rsidRPr="0014389D">
        <w:rPr>
          <w:bCs/>
          <w:noProof/>
          <w:lang w:val="en-ID"/>
        </w:rPr>
        <w:tab/>
        <w:t>= Nilai Peramalan ke-</w:t>
      </w:r>
      <w:r w:rsidRPr="0014389D">
        <w:rPr>
          <w:bCs/>
          <w:i/>
          <w:iCs/>
          <w:noProof/>
          <w:lang w:val="en-ID"/>
        </w:rPr>
        <w:t>i</w:t>
      </w:r>
    </w:p>
    <w:p w14:paraId="6705F05C" w14:textId="77777777" w:rsidR="00B74DCF" w:rsidRPr="0014389D" w:rsidRDefault="00B74DCF" w:rsidP="00B74DCF">
      <w:pPr>
        <w:pStyle w:val="Text"/>
        <w:spacing w:line="240" w:lineRule="auto"/>
        <w:ind w:firstLine="227"/>
        <w:rPr>
          <w:bCs/>
          <w:noProof/>
          <w:lang w:val="en-ID"/>
        </w:rPr>
      </w:pPr>
    </w:p>
    <w:p w14:paraId="69E2E099" w14:textId="77777777" w:rsidR="00B74DCF" w:rsidRPr="0014389D" w:rsidRDefault="00B74DCF" w:rsidP="00B74DCF">
      <w:pPr>
        <w:pStyle w:val="Text"/>
        <w:spacing w:line="240" w:lineRule="auto"/>
        <w:ind w:firstLine="0"/>
        <w:rPr>
          <w:bCs/>
          <w:noProof/>
          <w:lang w:val="en-ID"/>
        </w:rPr>
      </w:pPr>
      <w:r w:rsidRPr="0014389D">
        <w:rPr>
          <w:bCs/>
          <w:noProof/>
          <w:lang w:val="en-ID"/>
        </w:rPr>
        <w:t>MAPE digunakan untuk menghitung kesalan error dengan cara dipersenkan. Berikut arti nilai kesalahan absolut rata-rata (</w:t>
      </w:r>
      <w:r w:rsidRPr="0014389D">
        <w:rPr>
          <w:bCs/>
          <w:i/>
          <w:iCs/>
          <w:noProof/>
          <w:lang w:val="en-ID"/>
        </w:rPr>
        <w:t>Mean Absolute Percentage Error</w:t>
      </w:r>
      <w:r w:rsidRPr="0014389D">
        <w:rPr>
          <w:bCs/>
          <w:noProof/>
          <w:lang w:val="en-ID"/>
        </w:rPr>
        <w:t>).</w:t>
      </w:r>
    </w:p>
    <w:p w14:paraId="3FCF2BFE" w14:textId="77777777" w:rsidR="00B74DCF" w:rsidRPr="0014389D" w:rsidRDefault="00B74DCF" w:rsidP="00B74DCF">
      <w:pPr>
        <w:pStyle w:val="Text"/>
        <w:spacing w:line="240" w:lineRule="auto"/>
        <w:ind w:firstLine="0"/>
        <w:rPr>
          <w:bCs/>
          <w:noProof/>
          <w:lang w:val="en-ID"/>
        </w:rPr>
      </w:pPr>
    </w:p>
    <w:p w14:paraId="09D78405" w14:textId="77777777" w:rsidR="00B74DCF" w:rsidRPr="0014389D" w:rsidRDefault="00B74DCF" w:rsidP="00B74DCF">
      <w:pPr>
        <w:pStyle w:val="Text"/>
        <w:spacing w:line="240" w:lineRule="auto"/>
        <w:ind w:firstLine="0"/>
        <w:jc w:val="center"/>
        <w:rPr>
          <w:bCs/>
          <w:noProof/>
          <w:lang w:val="en-ID"/>
        </w:rPr>
      </w:pPr>
      <w:r w:rsidRPr="0014389D">
        <w:rPr>
          <w:b/>
          <w:noProof/>
          <w:lang w:val="en-ID"/>
        </w:rPr>
        <w:t>Tabel 1</w:t>
      </w:r>
      <w:r w:rsidRPr="0014389D">
        <w:rPr>
          <w:bCs/>
          <w:noProof/>
          <w:lang w:val="en-ID"/>
        </w:rPr>
        <w:t>. Nilai MAPE</w:t>
      </w:r>
    </w:p>
    <w:tbl>
      <w:tblPr>
        <w:tblStyle w:val="TableGrid"/>
        <w:tblW w:w="5737" w:type="dxa"/>
        <w:tblInd w:w="1696" w:type="dxa"/>
        <w:tblLook w:val="04A0" w:firstRow="1" w:lastRow="0" w:firstColumn="1" w:lastColumn="0" w:noHBand="0" w:noVBand="1"/>
      </w:tblPr>
      <w:tblGrid>
        <w:gridCol w:w="1560"/>
        <w:gridCol w:w="4177"/>
      </w:tblGrid>
      <w:tr w:rsidR="00B74DCF" w:rsidRPr="0014389D" w14:paraId="69234360" w14:textId="77777777" w:rsidTr="00E9254A">
        <w:tc>
          <w:tcPr>
            <w:tcW w:w="1560" w:type="dxa"/>
          </w:tcPr>
          <w:p w14:paraId="2BF07801" w14:textId="77777777" w:rsidR="00B74DCF" w:rsidRPr="0014389D" w:rsidRDefault="00B74DCF" w:rsidP="00E9254A">
            <w:pPr>
              <w:pStyle w:val="Text"/>
              <w:spacing w:line="240" w:lineRule="auto"/>
              <w:ind w:firstLine="0"/>
              <w:jc w:val="center"/>
              <w:rPr>
                <w:b/>
                <w:noProof/>
                <w:lang w:val="en-ID"/>
              </w:rPr>
            </w:pPr>
            <w:r w:rsidRPr="0014389D">
              <w:rPr>
                <w:b/>
                <w:noProof/>
                <w:lang w:val="en-ID"/>
              </w:rPr>
              <w:t>MAPE</w:t>
            </w:r>
          </w:p>
        </w:tc>
        <w:tc>
          <w:tcPr>
            <w:tcW w:w="4177" w:type="dxa"/>
          </w:tcPr>
          <w:p w14:paraId="43387D14" w14:textId="77777777" w:rsidR="00B74DCF" w:rsidRPr="0014389D" w:rsidRDefault="00B74DCF" w:rsidP="00E9254A">
            <w:pPr>
              <w:pStyle w:val="Text"/>
              <w:spacing w:line="240" w:lineRule="auto"/>
              <w:ind w:firstLine="0"/>
              <w:jc w:val="center"/>
              <w:rPr>
                <w:b/>
                <w:noProof/>
                <w:lang w:val="en-ID"/>
              </w:rPr>
            </w:pPr>
            <w:r w:rsidRPr="0014389D">
              <w:rPr>
                <w:b/>
                <w:noProof/>
                <w:lang w:val="en-ID"/>
              </w:rPr>
              <w:t>Keterangan</w:t>
            </w:r>
          </w:p>
        </w:tc>
      </w:tr>
      <w:tr w:rsidR="00B74DCF" w:rsidRPr="0014389D" w14:paraId="67D4F193" w14:textId="77777777" w:rsidTr="00E9254A">
        <w:tc>
          <w:tcPr>
            <w:tcW w:w="1560" w:type="dxa"/>
          </w:tcPr>
          <w:p w14:paraId="08DCB549" w14:textId="77777777" w:rsidR="00B74DCF" w:rsidRPr="0014389D" w:rsidRDefault="00B74DCF" w:rsidP="00E9254A">
            <w:pPr>
              <w:pStyle w:val="Text"/>
              <w:spacing w:line="240" w:lineRule="auto"/>
              <w:ind w:firstLine="0"/>
              <w:rPr>
                <w:bCs/>
                <w:noProof/>
                <w:lang w:val="en-ID"/>
              </w:rPr>
            </w:pPr>
            <w:r w:rsidRPr="0014389D">
              <w:rPr>
                <w:bCs/>
                <w:noProof/>
                <w:lang w:val="en-ID"/>
              </w:rPr>
              <w:t>&lt; 10 %</w:t>
            </w:r>
          </w:p>
        </w:tc>
        <w:tc>
          <w:tcPr>
            <w:tcW w:w="4177" w:type="dxa"/>
          </w:tcPr>
          <w:p w14:paraId="16236B38" w14:textId="77777777" w:rsidR="00B74DCF" w:rsidRPr="0014389D" w:rsidRDefault="00B74DCF" w:rsidP="00E9254A">
            <w:pPr>
              <w:pStyle w:val="Text"/>
              <w:spacing w:line="240" w:lineRule="auto"/>
              <w:ind w:firstLine="0"/>
              <w:rPr>
                <w:bCs/>
                <w:noProof/>
                <w:lang w:val="en-ID"/>
              </w:rPr>
            </w:pPr>
            <w:r w:rsidRPr="0014389D">
              <w:rPr>
                <w:bCs/>
                <w:noProof/>
                <w:lang w:val="en-ID"/>
              </w:rPr>
              <w:t>Kemampuan peramalan sangat baik</w:t>
            </w:r>
          </w:p>
        </w:tc>
      </w:tr>
      <w:tr w:rsidR="00B74DCF" w:rsidRPr="0014389D" w14:paraId="1E622F96" w14:textId="77777777" w:rsidTr="00E9254A">
        <w:tc>
          <w:tcPr>
            <w:tcW w:w="1560" w:type="dxa"/>
          </w:tcPr>
          <w:p w14:paraId="6F447103" w14:textId="77777777" w:rsidR="00B74DCF" w:rsidRPr="0014389D" w:rsidRDefault="00B74DCF" w:rsidP="00E9254A">
            <w:pPr>
              <w:pStyle w:val="Text"/>
              <w:spacing w:line="240" w:lineRule="auto"/>
              <w:ind w:firstLine="0"/>
              <w:rPr>
                <w:bCs/>
                <w:noProof/>
                <w:lang w:val="en-ID"/>
              </w:rPr>
            </w:pPr>
            <w:r w:rsidRPr="0014389D">
              <w:rPr>
                <w:bCs/>
                <w:noProof/>
                <w:lang w:val="en-ID"/>
              </w:rPr>
              <w:t>10 % - 20 %</w:t>
            </w:r>
          </w:p>
        </w:tc>
        <w:tc>
          <w:tcPr>
            <w:tcW w:w="4177" w:type="dxa"/>
          </w:tcPr>
          <w:p w14:paraId="2FB06D69" w14:textId="77777777" w:rsidR="00B74DCF" w:rsidRPr="0014389D" w:rsidRDefault="00B74DCF" w:rsidP="00E9254A">
            <w:pPr>
              <w:pStyle w:val="Text"/>
              <w:spacing w:line="240" w:lineRule="auto"/>
              <w:ind w:firstLine="0"/>
              <w:rPr>
                <w:bCs/>
                <w:noProof/>
                <w:lang w:val="en-ID"/>
              </w:rPr>
            </w:pPr>
            <w:r w:rsidRPr="0014389D">
              <w:rPr>
                <w:bCs/>
                <w:noProof/>
                <w:lang w:val="en-ID"/>
              </w:rPr>
              <w:t>Kemampuan peramalan baik</w:t>
            </w:r>
          </w:p>
        </w:tc>
      </w:tr>
      <w:tr w:rsidR="00B74DCF" w:rsidRPr="0014389D" w14:paraId="46E38825" w14:textId="77777777" w:rsidTr="00E9254A">
        <w:tc>
          <w:tcPr>
            <w:tcW w:w="1560" w:type="dxa"/>
          </w:tcPr>
          <w:p w14:paraId="37C84A2F" w14:textId="77777777" w:rsidR="00B74DCF" w:rsidRPr="0014389D" w:rsidRDefault="00B74DCF" w:rsidP="00E9254A">
            <w:pPr>
              <w:pStyle w:val="Text"/>
              <w:spacing w:line="240" w:lineRule="auto"/>
              <w:ind w:firstLine="0"/>
              <w:rPr>
                <w:bCs/>
                <w:noProof/>
                <w:lang w:val="en-ID"/>
              </w:rPr>
            </w:pPr>
            <w:r w:rsidRPr="0014389D">
              <w:rPr>
                <w:bCs/>
                <w:noProof/>
                <w:lang w:val="en-ID"/>
              </w:rPr>
              <w:t>20 % - 50 %</w:t>
            </w:r>
          </w:p>
        </w:tc>
        <w:tc>
          <w:tcPr>
            <w:tcW w:w="4177" w:type="dxa"/>
          </w:tcPr>
          <w:p w14:paraId="19D2CBDC" w14:textId="77777777" w:rsidR="00B74DCF" w:rsidRPr="0014389D" w:rsidRDefault="00B74DCF" w:rsidP="00E9254A">
            <w:pPr>
              <w:pStyle w:val="Text"/>
              <w:spacing w:line="240" w:lineRule="auto"/>
              <w:ind w:firstLine="0"/>
              <w:rPr>
                <w:bCs/>
                <w:noProof/>
                <w:lang w:val="en-ID"/>
              </w:rPr>
            </w:pPr>
            <w:r w:rsidRPr="0014389D">
              <w:rPr>
                <w:bCs/>
                <w:noProof/>
                <w:lang w:val="en-ID"/>
              </w:rPr>
              <w:t>Kemampuan peramalan cukup</w:t>
            </w:r>
          </w:p>
        </w:tc>
      </w:tr>
      <w:tr w:rsidR="00B74DCF" w:rsidRPr="0014389D" w14:paraId="7B286016" w14:textId="77777777" w:rsidTr="00E9254A">
        <w:tc>
          <w:tcPr>
            <w:tcW w:w="1560" w:type="dxa"/>
          </w:tcPr>
          <w:p w14:paraId="21EAC963" w14:textId="77777777" w:rsidR="00B74DCF" w:rsidRPr="0014389D" w:rsidRDefault="00B74DCF" w:rsidP="00E9254A">
            <w:pPr>
              <w:pStyle w:val="Text"/>
              <w:spacing w:line="240" w:lineRule="auto"/>
              <w:ind w:firstLine="0"/>
              <w:rPr>
                <w:bCs/>
                <w:noProof/>
                <w:lang w:val="en-ID"/>
              </w:rPr>
            </w:pPr>
            <w:r w:rsidRPr="0014389D">
              <w:rPr>
                <w:bCs/>
                <w:noProof/>
                <w:lang w:val="en-ID"/>
              </w:rPr>
              <w:t>&gt;50 %</w:t>
            </w:r>
          </w:p>
        </w:tc>
        <w:tc>
          <w:tcPr>
            <w:tcW w:w="4177" w:type="dxa"/>
          </w:tcPr>
          <w:p w14:paraId="473C9B8E" w14:textId="77777777" w:rsidR="00B74DCF" w:rsidRPr="0014389D" w:rsidRDefault="00B74DCF" w:rsidP="00E9254A">
            <w:pPr>
              <w:pStyle w:val="Text"/>
              <w:spacing w:line="240" w:lineRule="auto"/>
              <w:ind w:firstLine="0"/>
              <w:rPr>
                <w:bCs/>
                <w:noProof/>
                <w:lang w:val="en-ID"/>
              </w:rPr>
            </w:pPr>
            <w:r w:rsidRPr="0014389D">
              <w:rPr>
                <w:bCs/>
                <w:noProof/>
                <w:lang w:val="en-ID"/>
              </w:rPr>
              <w:t>Kemampuan peramalan buruk</w:t>
            </w:r>
          </w:p>
        </w:tc>
      </w:tr>
    </w:tbl>
    <w:p w14:paraId="0A19CFD9" w14:textId="549F6A58" w:rsidR="009D7645" w:rsidRPr="009D7645" w:rsidRDefault="00B74DCF" w:rsidP="00B74DCF">
      <w:pPr>
        <w:spacing w:after="0" w:line="240" w:lineRule="auto"/>
        <w:contextualSpacing/>
        <w:jc w:val="both"/>
        <w:rPr>
          <w:rFonts w:ascii="Times New Roman" w:hAnsi="Times New Roman"/>
          <w:sz w:val="20"/>
          <w:szCs w:val="20"/>
          <w:lang w:val="en-ID"/>
        </w:rPr>
      </w:pPr>
      <w:r w:rsidRPr="0014389D">
        <w:rPr>
          <w:rFonts w:ascii="Times New Roman" w:hAnsi="Times New Roman"/>
          <w:bCs/>
          <w:noProof/>
          <w:sz w:val="20"/>
          <w:szCs w:val="20"/>
          <w:lang w:val="en-ID"/>
        </w:rPr>
        <w:lastRenderedPageBreak/>
        <w:t xml:space="preserve">Sumber : </w:t>
      </w:r>
      <w:r w:rsidRPr="0014389D">
        <w:rPr>
          <w:rFonts w:ascii="Times New Roman" w:hAnsi="Times New Roman"/>
          <w:sz w:val="20"/>
          <w:szCs w:val="20"/>
        </w:rPr>
        <w:t xml:space="preserve">R. John and S. </w:t>
      </w:r>
      <w:proofErr w:type="spellStart"/>
      <w:r w:rsidRPr="0014389D">
        <w:rPr>
          <w:rFonts w:ascii="Times New Roman" w:hAnsi="Times New Roman"/>
          <w:sz w:val="20"/>
          <w:szCs w:val="20"/>
        </w:rPr>
        <w:t>Hansun</w:t>
      </w:r>
      <w:proofErr w:type="spellEnd"/>
      <w:r w:rsidRPr="0014389D">
        <w:rPr>
          <w:rFonts w:ascii="Times New Roman" w:hAnsi="Times New Roman"/>
          <w:sz w:val="20"/>
          <w:szCs w:val="20"/>
        </w:rPr>
        <w:t>, 2017</w:t>
      </w:r>
    </w:p>
    <w:bookmarkEnd w:id="2"/>
    <w:p w14:paraId="6C1FA54F" w14:textId="77777777" w:rsidR="00E30CD9" w:rsidRPr="00B84423" w:rsidRDefault="00E30CD9" w:rsidP="009423D3">
      <w:pPr>
        <w:spacing w:after="0" w:line="240" w:lineRule="auto"/>
        <w:contextualSpacing/>
        <w:jc w:val="both"/>
        <w:rPr>
          <w:rFonts w:ascii="Times New Roman" w:hAnsi="Times New Roman"/>
          <w:b/>
          <w:bCs/>
          <w:sz w:val="20"/>
          <w:szCs w:val="20"/>
        </w:rPr>
      </w:pPr>
    </w:p>
    <w:p w14:paraId="7B728AFA" w14:textId="77777777" w:rsidR="00E30CD9" w:rsidRPr="00B84423" w:rsidRDefault="00E30CD9" w:rsidP="009423D3">
      <w:pPr>
        <w:spacing w:after="0" w:line="240" w:lineRule="auto"/>
        <w:contextualSpacing/>
        <w:jc w:val="both"/>
        <w:rPr>
          <w:rFonts w:ascii="Times New Roman" w:hAnsi="Times New Roman"/>
          <w:b/>
          <w:bCs/>
          <w:sz w:val="20"/>
          <w:szCs w:val="20"/>
        </w:rPr>
      </w:pPr>
    </w:p>
    <w:p w14:paraId="28B94066" w14:textId="1515ABF5" w:rsidR="00276AC9" w:rsidRPr="00B84423" w:rsidRDefault="00EC124D" w:rsidP="009423D3">
      <w:pPr>
        <w:spacing w:after="0" w:line="240" w:lineRule="auto"/>
        <w:contextualSpacing/>
        <w:jc w:val="both"/>
        <w:rPr>
          <w:rFonts w:ascii="Times New Roman" w:hAnsi="Times New Roman"/>
          <w:b/>
          <w:bCs/>
          <w:sz w:val="20"/>
          <w:szCs w:val="20"/>
        </w:rPr>
      </w:pPr>
      <w:r w:rsidRPr="00B84423">
        <w:rPr>
          <w:rFonts w:ascii="Times New Roman" w:hAnsi="Times New Roman"/>
          <w:b/>
          <w:bCs/>
          <w:sz w:val="20"/>
          <w:szCs w:val="20"/>
        </w:rPr>
        <w:t>HASIL DAN PEMBAHASAN</w:t>
      </w:r>
    </w:p>
    <w:p w14:paraId="65E84BD0" w14:textId="77777777" w:rsidR="009423D3" w:rsidRPr="00B84423" w:rsidRDefault="009423D3" w:rsidP="009423D3">
      <w:pPr>
        <w:pStyle w:val="Default"/>
        <w:contextualSpacing/>
        <w:jc w:val="both"/>
        <w:rPr>
          <w:b/>
          <w:bCs/>
          <w:color w:val="auto"/>
          <w:sz w:val="20"/>
          <w:szCs w:val="20"/>
          <w:lang w:val="en-US" w:eastAsia="en-US"/>
        </w:rPr>
      </w:pPr>
    </w:p>
    <w:p w14:paraId="6898AFC8" w14:textId="77777777" w:rsidR="00B74DCF" w:rsidRPr="0014389D" w:rsidRDefault="00B74DCF" w:rsidP="00B74DCF">
      <w:pPr>
        <w:pStyle w:val="Text"/>
        <w:spacing w:line="240" w:lineRule="auto"/>
        <w:ind w:firstLine="0"/>
        <w:rPr>
          <w:lang w:eastAsia="en-US"/>
        </w:rPr>
      </w:pPr>
      <w:bookmarkStart w:id="3" w:name="_Hlk132625974"/>
      <w:proofErr w:type="gramStart"/>
      <w:r w:rsidRPr="0014389D">
        <w:rPr>
          <w:i/>
          <w:iCs/>
          <w:lang w:eastAsia="en-US"/>
        </w:rPr>
        <w:t>Single Exponential Smoothing</w:t>
      </w:r>
      <w:r w:rsidRPr="0014389D">
        <w:rPr>
          <w:lang w:eastAsia="en-US"/>
        </w:rPr>
        <w:t xml:space="preserve"> </w:t>
      </w:r>
      <w:proofErr w:type="spellStart"/>
      <w:r w:rsidRPr="0014389D">
        <w:rPr>
          <w:lang w:eastAsia="en-US"/>
        </w:rPr>
        <w:t>adalah</w:t>
      </w:r>
      <w:proofErr w:type="spellEnd"/>
      <w:r w:rsidRPr="0014389D">
        <w:rPr>
          <w:lang w:eastAsia="en-US"/>
        </w:rPr>
        <w:t xml:space="preserve"> </w:t>
      </w:r>
      <w:proofErr w:type="spellStart"/>
      <w:r w:rsidRPr="0014389D">
        <w:rPr>
          <w:lang w:eastAsia="en-US"/>
        </w:rPr>
        <w:t>metode</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r w:rsidRPr="0014389D">
        <w:rPr>
          <w:i/>
          <w:iCs/>
          <w:lang w:eastAsia="en-US"/>
        </w:rPr>
        <w:t>time series</w:t>
      </w:r>
      <w:r w:rsidRPr="0014389D">
        <w:rPr>
          <w:lang w:eastAsia="en-US"/>
        </w:rPr>
        <w:t xml:space="preserve"> </w:t>
      </w:r>
      <w:proofErr w:type="spellStart"/>
      <w:r w:rsidRPr="0014389D">
        <w:rPr>
          <w:lang w:eastAsia="en-US"/>
        </w:rPr>
        <w:t>untuk</w:t>
      </w:r>
      <w:proofErr w:type="spellEnd"/>
      <w:r w:rsidRPr="0014389D">
        <w:rPr>
          <w:lang w:eastAsia="en-US"/>
        </w:rPr>
        <w:t xml:space="preserve"> data </w:t>
      </w:r>
      <w:proofErr w:type="spellStart"/>
      <w:r w:rsidRPr="0014389D">
        <w:rPr>
          <w:lang w:eastAsia="en-US"/>
        </w:rPr>
        <w:t>tunggal</w:t>
      </w:r>
      <w:proofErr w:type="spellEnd"/>
      <w:r w:rsidRPr="0014389D">
        <w:rPr>
          <w:lang w:eastAsia="en-US"/>
        </w:rPr>
        <w:t xml:space="preserve"> </w:t>
      </w:r>
      <w:proofErr w:type="spellStart"/>
      <w:r w:rsidRPr="0014389D">
        <w:rPr>
          <w:lang w:eastAsia="en-US"/>
        </w:rPr>
        <w:t>tanpa</w:t>
      </w:r>
      <w:proofErr w:type="spellEnd"/>
      <w:r w:rsidRPr="0014389D">
        <w:rPr>
          <w:lang w:eastAsia="en-US"/>
        </w:rPr>
        <w:t xml:space="preserve"> </w:t>
      </w:r>
      <w:proofErr w:type="spellStart"/>
      <w:r w:rsidRPr="0014389D">
        <w:rPr>
          <w:lang w:eastAsia="en-US"/>
        </w:rPr>
        <w:t>adanya</w:t>
      </w:r>
      <w:proofErr w:type="spellEnd"/>
      <w:r w:rsidRPr="0014389D">
        <w:rPr>
          <w:lang w:eastAsia="en-US"/>
        </w:rPr>
        <w:t xml:space="preserve"> </w:t>
      </w:r>
      <w:proofErr w:type="spellStart"/>
      <w:r w:rsidRPr="0014389D">
        <w:rPr>
          <w:lang w:eastAsia="en-US"/>
        </w:rPr>
        <w:t>kenaikan</w:t>
      </w:r>
      <w:proofErr w:type="spellEnd"/>
      <w:r w:rsidRPr="0014389D">
        <w:rPr>
          <w:lang w:eastAsia="en-US"/>
        </w:rPr>
        <w:t xml:space="preserve"> </w:t>
      </w:r>
      <w:proofErr w:type="spellStart"/>
      <w:r w:rsidRPr="0014389D">
        <w:rPr>
          <w:lang w:eastAsia="en-US"/>
        </w:rPr>
        <w:t>atau</w:t>
      </w:r>
      <w:proofErr w:type="spellEnd"/>
      <w:r w:rsidRPr="0014389D">
        <w:rPr>
          <w:lang w:eastAsia="en-US"/>
        </w:rPr>
        <w:t xml:space="preserve"> </w:t>
      </w:r>
      <w:proofErr w:type="spellStart"/>
      <w:r w:rsidRPr="0014389D">
        <w:rPr>
          <w:lang w:eastAsia="en-US"/>
        </w:rPr>
        <w:t>musiman</w:t>
      </w:r>
      <w:proofErr w:type="spellEnd"/>
      <w:r w:rsidRPr="0014389D">
        <w:rPr>
          <w:lang w:eastAsia="en-US"/>
        </w:rPr>
        <w:t>.</w:t>
      </w:r>
      <w:proofErr w:type="gramEnd"/>
      <w:r w:rsidRPr="0014389D">
        <w:rPr>
          <w:lang w:eastAsia="en-US"/>
        </w:rPr>
        <w:t xml:space="preserve"> </w:t>
      </w:r>
      <w:proofErr w:type="spellStart"/>
      <w:proofErr w:type="gramStart"/>
      <w:r w:rsidRPr="0014389D">
        <w:rPr>
          <w:lang w:eastAsia="en-US"/>
        </w:rPr>
        <w:t>Metode</w:t>
      </w:r>
      <w:proofErr w:type="spellEnd"/>
      <w:r w:rsidRPr="0014389D">
        <w:rPr>
          <w:lang w:eastAsia="en-US"/>
        </w:rPr>
        <w:t xml:space="preserve"> </w:t>
      </w:r>
      <w:proofErr w:type="spellStart"/>
      <w:r w:rsidRPr="0014389D">
        <w:rPr>
          <w:lang w:eastAsia="en-US"/>
        </w:rPr>
        <w:t>ini</w:t>
      </w:r>
      <w:proofErr w:type="spellEnd"/>
      <w:r w:rsidRPr="0014389D">
        <w:rPr>
          <w:lang w:eastAsia="en-US"/>
        </w:rPr>
        <w:t xml:space="preserve"> </w:t>
      </w:r>
      <w:proofErr w:type="spellStart"/>
      <w:r w:rsidRPr="0014389D">
        <w:rPr>
          <w:lang w:eastAsia="en-US"/>
        </w:rPr>
        <w:t>menggunakan</w:t>
      </w:r>
      <w:proofErr w:type="spellEnd"/>
      <w:r w:rsidRPr="0014389D">
        <w:rPr>
          <w:lang w:eastAsia="en-US"/>
        </w:rPr>
        <w:t xml:space="preserve"> parameter </w:t>
      </w:r>
      <w:proofErr w:type="spellStart"/>
      <w:r w:rsidRPr="0014389D">
        <w:rPr>
          <w:lang w:eastAsia="en-US"/>
        </w:rPr>
        <w:t>tunggal</w:t>
      </w:r>
      <w:proofErr w:type="spellEnd"/>
      <w:r w:rsidRPr="0014389D">
        <w:rPr>
          <w:lang w:eastAsia="en-US"/>
        </w:rPr>
        <w:t xml:space="preserve"> </w:t>
      </w:r>
      <w:proofErr w:type="spellStart"/>
      <w:r w:rsidRPr="0014389D">
        <w:rPr>
          <w:lang w:eastAsia="en-US"/>
        </w:rPr>
        <w:t>yaitu</w:t>
      </w:r>
      <w:proofErr w:type="spellEnd"/>
      <w:r w:rsidRPr="0014389D">
        <w:rPr>
          <w:lang w:eastAsia="en-US"/>
        </w:rPr>
        <w:t xml:space="preserve"> </w:t>
      </w:r>
      <w:r w:rsidRPr="0014389D">
        <w:rPr>
          <w:i/>
          <w:iCs/>
          <w:lang w:eastAsia="en-US"/>
        </w:rPr>
        <w:t>α</w:t>
      </w:r>
      <w:r w:rsidRPr="0014389D">
        <w:rPr>
          <w:lang w:eastAsia="en-US"/>
        </w:rPr>
        <w:t xml:space="preserve"> (</w:t>
      </w:r>
      <w:r w:rsidRPr="0014389D">
        <w:rPr>
          <w:i/>
          <w:iCs/>
          <w:lang w:eastAsia="en-US"/>
        </w:rPr>
        <w:t>alpha</w:t>
      </w:r>
      <w:r w:rsidRPr="0014389D">
        <w:rPr>
          <w:lang w:eastAsia="en-US"/>
        </w:rPr>
        <w:t>).</w:t>
      </w:r>
      <w:proofErr w:type="gramEnd"/>
      <w:r w:rsidRPr="0014389D">
        <w:rPr>
          <w:lang w:eastAsia="en-US"/>
        </w:rPr>
        <w:t xml:space="preserve"> </w:t>
      </w:r>
      <w:proofErr w:type="gramStart"/>
      <w:r w:rsidRPr="0014389D">
        <w:rPr>
          <w:lang w:eastAsia="en-US"/>
        </w:rPr>
        <w:t>Parameter</w:t>
      </w:r>
      <w:r w:rsidRPr="0014389D">
        <w:rPr>
          <w:i/>
          <w:iCs/>
          <w:lang w:eastAsia="en-US"/>
        </w:rPr>
        <w:t xml:space="preserve"> alpha</w:t>
      </w:r>
      <w:r w:rsidRPr="0014389D">
        <w:rPr>
          <w:lang w:eastAsia="en-US"/>
        </w:rPr>
        <w:t xml:space="preserve"> </w:t>
      </w:r>
      <w:proofErr w:type="spellStart"/>
      <w:r w:rsidRPr="0014389D">
        <w:rPr>
          <w:lang w:eastAsia="en-US"/>
        </w:rPr>
        <w:t>memiliki</w:t>
      </w:r>
      <w:proofErr w:type="spellEnd"/>
      <w:r w:rsidRPr="0014389D">
        <w:rPr>
          <w:lang w:eastAsia="en-US"/>
        </w:rPr>
        <w:t xml:space="preserve"> </w:t>
      </w:r>
      <w:proofErr w:type="spellStart"/>
      <w:r w:rsidRPr="0014389D">
        <w:rPr>
          <w:lang w:eastAsia="en-US"/>
        </w:rPr>
        <w:t>kisaran</w:t>
      </w:r>
      <w:proofErr w:type="spellEnd"/>
      <w:r w:rsidRPr="0014389D">
        <w:rPr>
          <w:lang w:eastAsia="en-US"/>
        </w:rPr>
        <w:t xml:space="preserve"> </w:t>
      </w:r>
      <w:proofErr w:type="spellStart"/>
      <w:r w:rsidRPr="0014389D">
        <w:rPr>
          <w:lang w:eastAsia="en-US"/>
        </w:rPr>
        <w:t>antara</w:t>
      </w:r>
      <w:proofErr w:type="spellEnd"/>
      <w:r w:rsidRPr="0014389D">
        <w:rPr>
          <w:lang w:eastAsia="en-US"/>
        </w:rPr>
        <w:t xml:space="preserve"> 0 </w:t>
      </w:r>
      <w:proofErr w:type="spellStart"/>
      <w:r w:rsidRPr="0014389D">
        <w:rPr>
          <w:lang w:eastAsia="en-US"/>
        </w:rPr>
        <w:t>sampai</w:t>
      </w:r>
      <w:proofErr w:type="spellEnd"/>
      <w:r w:rsidRPr="0014389D">
        <w:rPr>
          <w:lang w:eastAsia="en-US"/>
        </w:rPr>
        <w:t xml:space="preserve"> </w:t>
      </w:r>
      <w:proofErr w:type="spellStart"/>
      <w:r w:rsidRPr="0014389D">
        <w:rPr>
          <w:lang w:eastAsia="en-US"/>
        </w:rPr>
        <w:t>dengan</w:t>
      </w:r>
      <w:proofErr w:type="spellEnd"/>
      <w:r w:rsidRPr="0014389D">
        <w:rPr>
          <w:lang w:eastAsia="en-US"/>
        </w:rPr>
        <w:t xml:space="preserve"> 1.</w:t>
      </w:r>
      <w:proofErr w:type="gramEnd"/>
      <w:r w:rsidRPr="0014389D">
        <w:rPr>
          <w:lang w:eastAsia="en-US"/>
        </w:rPr>
        <w:t xml:space="preserve"> </w:t>
      </w:r>
      <w:proofErr w:type="spellStart"/>
      <w:r w:rsidRPr="0014389D">
        <w:rPr>
          <w:lang w:eastAsia="en-US"/>
        </w:rPr>
        <w:t>Pada</w:t>
      </w:r>
      <w:proofErr w:type="spellEnd"/>
      <w:r w:rsidRPr="0014389D">
        <w:rPr>
          <w:lang w:eastAsia="en-US"/>
        </w:rPr>
        <w:t xml:space="preserve"> </w:t>
      </w:r>
      <w:proofErr w:type="spellStart"/>
      <w:r w:rsidRPr="0014389D">
        <w:rPr>
          <w:lang w:eastAsia="en-US"/>
        </w:rPr>
        <w:t>penelitian</w:t>
      </w:r>
      <w:proofErr w:type="spellEnd"/>
      <w:r w:rsidRPr="0014389D">
        <w:rPr>
          <w:lang w:eastAsia="en-US"/>
        </w:rPr>
        <w:t xml:space="preserve"> </w:t>
      </w:r>
      <w:proofErr w:type="spellStart"/>
      <w:r w:rsidRPr="0014389D">
        <w:rPr>
          <w:lang w:eastAsia="en-US"/>
        </w:rPr>
        <w:t>ini</w:t>
      </w:r>
      <w:proofErr w:type="spellEnd"/>
      <w:r w:rsidRPr="0014389D">
        <w:rPr>
          <w:lang w:eastAsia="en-US"/>
        </w:rPr>
        <w:t xml:space="preserve">, </w:t>
      </w:r>
      <w:proofErr w:type="spellStart"/>
      <w:r w:rsidRPr="0014389D">
        <w:rPr>
          <w:lang w:eastAsia="en-US"/>
        </w:rPr>
        <w:t>percobaan</w:t>
      </w:r>
      <w:proofErr w:type="spellEnd"/>
      <w:r w:rsidRPr="0014389D">
        <w:rPr>
          <w:lang w:eastAsia="en-US"/>
        </w:rPr>
        <w:t xml:space="preserve"> </w:t>
      </w:r>
      <w:proofErr w:type="spellStart"/>
      <w:proofErr w:type="gramStart"/>
      <w:r w:rsidRPr="0014389D">
        <w:rPr>
          <w:lang w:eastAsia="en-US"/>
        </w:rPr>
        <w:t>akan</w:t>
      </w:r>
      <w:proofErr w:type="spellEnd"/>
      <w:proofErr w:type="gramEnd"/>
      <w:r w:rsidRPr="0014389D">
        <w:rPr>
          <w:lang w:eastAsia="en-US"/>
        </w:rPr>
        <w:t xml:space="preserve"> </w:t>
      </w:r>
      <w:proofErr w:type="spellStart"/>
      <w:r w:rsidRPr="0014389D">
        <w:rPr>
          <w:lang w:eastAsia="en-US"/>
        </w:rPr>
        <w:t>dilakukan</w:t>
      </w:r>
      <w:proofErr w:type="spellEnd"/>
      <w:r w:rsidRPr="0014389D">
        <w:rPr>
          <w:lang w:eastAsia="en-US"/>
        </w:rPr>
        <w:t xml:space="preserve"> </w:t>
      </w:r>
      <w:proofErr w:type="spellStart"/>
      <w:r w:rsidRPr="0014389D">
        <w:rPr>
          <w:lang w:eastAsia="en-US"/>
        </w:rPr>
        <w:t>dengan</w:t>
      </w:r>
      <w:proofErr w:type="spellEnd"/>
      <w:r w:rsidRPr="0014389D">
        <w:rPr>
          <w:lang w:eastAsia="en-US"/>
        </w:rPr>
        <w:t xml:space="preserve"> </w:t>
      </w:r>
      <w:proofErr w:type="spellStart"/>
      <w:r w:rsidRPr="0014389D">
        <w:rPr>
          <w:lang w:eastAsia="en-US"/>
        </w:rPr>
        <w:t>mencari</w:t>
      </w:r>
      <w:proofErr w:type="spellEnd"/>
      <w:r w:rsidRPr="0014389D">
        <w:rPr>
          <w:lang w:eastAsia="en-US"/>
        </w:rPr>
        <w:t xml:space="preserve"> parameter </w:t>
      </w:r>
      <w:r w:rsidRPr="0014389D">
        <w:rPr>
          <w:i/>
          <w:iCs/>
          <w:lang w:eastAsia="en-US"/>
        </w:rPr>
        <w:t>alpha</w:t>
      </w:r>
      <w:r w:rsidRPr="0014389D">
        <w:rPr>
          <w:lang w:eastAsia="en-US"/>
        </w:rPr>
        <w:t xml:space="preserve"> yang </w:t>
      </w:r>
      <w:proofErr w:type="spellStart"/>
      <w:r w:rsidRPr="0014389D">
        <w:rPr>
          <w:lang w:eastAsia="en-US"/>
        </w:rPr>
        <w:t>memiliki</w:t>
      </w:r>
      <w:proofErr w:type="spellEnd"/>
      <w:r w:rsidRPr="0014389D">
        <w:rPr>
          <w:lang w:eastAsia="en-US"/>
        </w:rPr>
        <w:t xml:space="preserve"> </w:t>
      </w:r>
      <w:proofErr w:type="spellStart"/>
      <w:r w:rsidRPr="0014389D">
        <w:rPr>
          <w:lang w:eastAsia="en-US"/>
        </w:rPr>
        <w:t>akurasi</w:t>
      </w:r>
      <w:proofErr w:type="spellEnd"/>
      <w:r w:rsidRPr="0014389D">
        <w:rPr>
          <w:lang w:eastAsia="en-US"/>
        </w:rPr>
        <w:t xml:space="preserve"> </w:t>
      </w:r>
      <w:proofErr w:type="spellStart"/>
      <w:r w:rsidRPr="0014389D">
        <w:rPr>
          <w:lang w:eastAsia="en-US"/>
        </w:rPr>
        <w:t>terbaik</w:t>
      </w:r>
      <w:proofErr w:type="spellEnd"/>
      <w:r w:rsidRPr="0014389D">
        <w:rPr>
          <w:lang w:eastAsia="en-US"/>
        </w:rPr>
        <w:t xml:space="preserve">. </w:t>
      </w:r>
      <w:proofErr w:type="spellStart"/>
      <w:proofErr w:type="gramStart"/>
      <w:r w:rsidRPr="0014389D">
        <w:rPr>
          <w:lang w:eastAsia="en-US"/>
        </w:rPr>
        <w:t>Sehingga</w:t>
      </w:r>
      <w:proofErr w:type="spellEnd"/>
      <w:r w:rsidRPr="0014389D">
        <w:rPr>
          <w:lang w:eastAsia="en-US"/>
        </w:rPr>
        <w:t xml:space="preserve"> </w:t>
      </w:r>
      <w:proofErr w:type="spellStart"/>
      <w:r w:rsidRPr="0014389D">
        <w:rPr>
          <w:lang w:eastAsia="en-US"/>
        </w:rPr>
        <w:t>mendapatkan</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yang optimal.</w:t>
      </w:r>
      <w:proofErr w:type="gramEnd"/>
    </w:p>
    <w:p w14:paraId="449C83C4" w14:textId="77777777" w:rsidR="00B74DCF" w:rsidRPr="0014389D" w:rsidRDefault="00B74DCF" w:rsidP="00B74DCF">
      <w:pPr>
        <w:pStyle w:val="Default"/>
        <w:contextualSpacing/>
        <w:jc w:val="both"/>
        <w:rPr>
          <w:color w:val="auto"/>
          <w:sz w:val="20"/>
          <w:szCs w:val="20"/>
          <w:lang w:val="en-US" w:eastAsia="en-US"/>
        </w:rPr>
      </w:pPr>
    </w:p>
    <w:p w14:paraId="4377D690" w14:textId="77777777" w:rsidR="00B74DCF" w:rsidRPr="0014389D" w:rsidRDefault="00B74DCF" w:rsidP="00B74DCF">
      <w:pPr>
        <w:pStyle w:val="Text"/>
        <w:spacing w:line="240" w:lineRule="auto"/>
        <w:ind w:firstLine="0"/>
        <w:rPr>
          <w:lang w:eastAsia="en-US"/>
        </w:rPr>
      </w:pPr>
      <w:proofErr w:type="spellStart"/>
      <w:proofErr w:type="gramStart"/>
      <w:r w:rsidRPr="0014389D">
        <w:rPr>
          <w:lang w:eastAsia="en-US"/>
        </w:rPr>
        <w:t>Untuk</w:t>
      </w:r>
      <w:proofErr w:type="spellEnd"/>
      <w:r w:rsidRPr="0014389D">
        <w:rPr>
          <w:lang w:eastAsia="en-US"/>
        </w:rPr>
        <w:t xml:space="preserve"> </w:t>
      </w:r>
      <w:proofErr w:type="spellStart"/>
      <w:r w:rsidRPr="0014389D">
        <w:rPr>
          <w:lang w:eastAsia="en-US"/>
        </w:rPr>
        <w:t>menghitung</w:t>
      </w:r>
      <w:proofErr w:type="spellEnd"/>
      <w:r w:rsidRPr="0014389D">
        <w:rPr>
          <w:lang w:eastAsia="en-US"/>
        </w:rPr>
        <w:t xml:space="preserve"> </w:t>
      </w:r>
      <w:proofErr w:type="spellStart"/>
      <w:r w:rsidRPr="0014389D">
        <w:rPr>
          <w:lang w:eastAsia="en-US"/>
        </w:rPr>
        <w:t>akurasi</w:t>
      </w:r>
      <w:proofErr w:type="spellEnd"/>
      <w:r w:rsidRPr="0014389D">
        <w:rPr>
          <w:lang w:eastAsia="en-US"/>
        </w:rPr>
        <w:t xml:space="preserve">, </w:t>
      </w:r>
      <w:proofErr w:type="spellStart"/>
      <w:r w:rsidRPr="0014389D">
        <w:rPr>
          <w:lang w:eastAsia="en-US"/>
        </w:rPr>
        <w:t>penelitian</w:t>
      </w:r>
      <w:proofErr w:type="spellEnd"/>
      <w:r w:rsidRPr="0014389D">
        <w:rPr>
          <w:lang w:eastAsia="en-US"/>
        </w:rPr>
        <w:t xml:space="preserve"> </w:t>
      </w:r>
      <w:proofErr w:type="spellStart"/>
      <w:r w:rsidRPr="0014389D">
        <w:rPr>
          <w:lang w:eastAsia="en-US"/>
        </w:rPr>
        <w:t>ini</w:t>
      </w:r>
      <w:proofErr w:type="spellEnd"/>
      <w:r w:rsidRPr="0014389D">
        <w:rPr>
          <w:lang w:eastAsia="en-US"/>
        </w:rPr>
        <w:t xml:space="preserve"> </w:t>
      </w:r>
      <w:proofErr w:type="spellStart"/>
      <w:r w:rsidRPr="0014389D">
        <w:rPr>
          <w:lang w:eastAsia="en-US"/>
        </w:rPr>
        <w:t>menggunakan</w:t>
      </w:r>
      <w:proofErr w:type="spellEnd"/>
      <w:r w:rsidRPr="0014389D">
        <w:rPr>
          <w:lang w:eastAsia="en-US"/>
        </w:rPr>
        <w:t xml:space="preserve"> </w:t>
      </w:r>
      <w:r w:rsidRPr="0014389D">
        <w:rPr>
          <w:i/>
          <w:iCs/>
          <w:lang w:eastAsia="en-US"/>
        </w:rPr>
        <w:t>Mean Absolute Percentage Error</w:t>
      </w:r>
      <w:r w:rsidRPr="0014389D">
        <w:rPr>
          <w:lang w:eastAsia="en-US"/>
        </w:rPr>
        <w:t xml:space="preserve"> (MAPE).</w:t>
      </w:r>
      <w:proofErr w:type="gramEnd"/>
      <w:r w:rsidRPr="0014389D">
        <w:rPr>
          <w:lang w:eastAsia="en-US"/>
        </w:rPr>
        <w:t xml:space="preserve"> </w:t>
      </w:r>
      <w:proofErr w:type="spellStart"/>
      <w:proofErr w:type="gramStart"/>
      <w:r w:rsidRPr="0014389D">
        <w:rPr>
          <w:lang w:eastAsia="en-US"/>
        </w:rPr>
        <w:t>Perhitungan</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MAPE </w:t>
      </w:r>
      <w:proofErr w:type="spellStart"/>
      <w:r w:rsidRPr="0014389D">
        <w:rPr>
          <w:lang w:eastAsia="en-US"/>
        </w:rPr>
        <w:t>dimulai</w:t>
      </w:r>
      <w:proofErr w:type="spellEnd"/>
      <w:r w:rsidRPr="0014389D">
        <w:rPr>
          <w:lang w:eastAsia="en-US"/>
        </w:rPr>
        <w:t xml:space="preserve"> </w:t>
      </w:r>
      <w:proofErr w:type="spellStart"/>
      <w:r w:rsidRPr="0014389D">
        <w:rPr>
          <w:lang w:eastAsia="en-US"/>
        </w:rPr>
        <w:t>dari</w:t>
      </w:r>
      <w:proofErr w:type="spellEnd"/>
      <w:r w:rsidRPr="0014389D">
        <w:rPr>
          <w:lang w:eastAsia="en-US"/>
        </w:rPr>
        <w:t xml:space="preserve"> data ke-2, </w:t>
      </w:r>
      <w:proofErr w:type="spellStart"/>
      <w:r w:rsidRPr="0014389D">
        <w:rPr>
          <w:lang w:eastAsia="en-US"/>
        </w:rPr>
        <w:t>karena</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pada</w:t>
      </w:r>
      <w:proofErr w:type="spellEnd"/>
      <w:r w:rsidRPr="0014389D">
        <w:rPr>
          <w:lang w:eastAsia="en-US"/>
        </w:rPr>
        <w:t xml:space="preserve"> data ke-1 </w:t>
      </w:r>
      <w:proofErr w:type="spellStart"/>
      <w:r w:rsidRPr="0014389D">
        <w:rPr>
          <w:lang w:eastAsia="en-US"/>
        </w:rPr>
        <w:t>tidak</w:t>
      </w:r>
      <w:proofErr w:type="spellEnd"/>
      <w:r w:rsidRPr="0014389D">
        <w:rPr>
          <w:lang w:eastAsia="en-US"/>
        </w:rPr>
        <w:t xml:space="preserve"> </w:t>
      </w:r>
      <w:proofErr w:type="spellStart"/>
      <w:r w:rsidRPr="0014389D">
        <w:rPr>
          <w:lang w:eastAsia="en-US"/>
        </w:rPr>
        <w:t>ada</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peramalan</w:t>
      </w:r>
      <w:proofErr w:type="spellEnd"/>
      <w:r w:rsidRPr="0014389D">
        <w:rPr>
          <w:lang w:eastAsia="en-US"/>
        </w:rPr>
        <w:t>.</w:t>
      </w:r>
      <w:proofErr w:type="gramEnd"/>
      <w:r w:rsidRPr="0014389D">
        <w:rPr>
          <w:lang w:eastAsia="en-US"/>
        </w:rPr>
        <w:t xml:space="preserve"> Tingkat </w:t>
      </w:r>
      <w:proofErr w:type="spellStart"/>
      <w:r w:rsidRPr="0014389D">
        <w:rPr>
          <w:lang w:eastAsia="en-US"/>
        </w:rPr>
        <w:t>kesalahan</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proofErr w:type="spellStart"/>
      <w:r w:rsidRPr="0014389D">
        <w:rPr>
          <w:lang w:eastAsia="en-US"/>
        </w:rPr>
        <w:t>penjualan</w:t>
      </w:r>
      <w:proofErr w:type="spellEnd"/>
      <w:r w:rsidRPr="0014389D">
        <w:rPr>
          <w:lang w:eastAsia="en-US"/>
        </w:rPr>
        <w:t xml:space="preserve"> Fanta </w:t>
      </w:r>
      <w:proofErr w:type="spellStart"/>
      <w:r w:rsidRPr="0014389D">
        <w:rPr>
          <w:lang w:eastAsia="en-US"/>
        </w:rPr>
        <w:t>adalah</w:t>
      </w:r>
      <w:proofErr w:type="spellEnd"/>
      <w:r w:rsidRPr="0014389D">
        <w:rPr>
          <w:lang w:eastAsia="en-US"/>
        </w:rPr>
        <w:t xml:space="preserve"> 33</w:t>
      </w:r>
      <w:proofErr w:type="gramStart"/>
      <w:r w:rsidRPr="0014389D">
        <w:rPr>
          <w:lang w:eastAsia="en-US"/>
        </w:rPr>
        <w:t>,18</w:t>
      </w:r>
      <w:proofErr w:type="gramEnd"/>
      <w:r w:rsidRPr="0014389D">
        <w:rPr>
          <w:lang w:eastAsia="en-US"/>
        </w:rPr>
        <w:t xml:space="preserve"> % </w:t>
      </w:r>
      <w:proofErr w:type="spellStart"/>
      <w:r w:rsidRPr="0014389D">
        <w:rPr>
          <w:lang w:eastAsia="en-US"/>
        </w:rPr>
        <w:t>sehingga</w:t>
      </w:r>
      <w:proofErr w:type="spellEnd"/>
      <w:r w:rsidRPr="0014389D">
        <w:rPr>
          <w:lang w:eastAsia="en-US"/>
        </w:rPr>
        <w:t xml:space="preserve"> </w:t>
      </w:r>
      <w:proofErr w:type="spellStart"/>
      <w:r w:rsidRPr="0014389D">
        <w:rPr>
          <w:lang w:eastAsia="en-US"/>
        </w:rPr>
        <w:t>tingkat</w:t>
      </w:r>
      <w:proofErr w:type="spellEnd"/>
      <w:r w:rsidRPr="0014389D">
        <w:rPr>
          <w:lang w:eastAsia="en-US"/>
        </w:rPr>
        <w:t xml:space="preserve"> </w:t>
      </w:r>
      <w:proofErr w:type="spellStart"/>
      <w:r w:rsidRPr="0014389D">
        <w:rPr>
          <w:lang w:eastAsia="en-US"/>
        </w:rPr>
        <w:t>keberhasilannya</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66,82 %. </w:t>
      </w:r>
      <w:proofErr w:type="spellStart"/>
      <w:r w:rsidRPr="0014389D">
        <w:rPr>
          <w:lang w:eastAsia="en-US"/>
        </w:rPr>
        <w:t>Sedangkan</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proofErr w:type="spellStart"/>
      <w:r w:rsidRPr="0014389D">
        <w:rPr>
          <w:lang w:eastAsia="en-US"/>
        </w:rPr>
        <w:t>tingkat</w:t>
      </w:r>
      <w:proofErr w:type="spellEnd"/>
      <w:r w:rsidRPr="0014389D">
        <w:rPr>
          <w:lang w:eastAsia="en-US"/>
        </w:rPr>
        <w:t xml:space="preserve"> </w:t>
      </w:r>
      <w:proofErr w:type="spellStart"/>
      <w:r w:rsidRPr="0014389D">
        <w:rPr>
          <w:lang w:eastAsia="en-US"/>
        </w:rPr>
        <w:t>kesalahan</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proofErr w:type="spellStart"/>
      <w:r w:rsidRPr="0014389D">
        <w:rPr>
          <w:lang w:eastAsia="en-US"/>
        </w:rPr>
        <w:t>penjualan</w:t>
      </w:r>
      <w:proofErr w:type="spellEnd"/>
      <w:r w:rsidRPr="0014389D">
        <w:rPr>
          <w:lang w:eastAsia="en-US"/>
        </w:rPr>
        <w:t xml:space="preserve"> Sprite </w:t>
      </w:r>
      <w:proofErr w:type="spellStart"/>
      <w:r w:rsidRPr="0014389D">
        <w:rPr>
          <w:lang w:eastAsia="en-US"/>
        </w:rPr>
        <w:t>adalah</w:t>
      </w:r>
      <w:proofErr w:type="spellEnd"/>
      <w:r w:rsidRPr="0014389D">
        <w:rPr>
          <w:lang w:eastAsia="en-US"/>
        </w:rPr>
        <w:t xml:space="preserve"> 28</w:t>
      </w:r>
      <w:proofErr w:type="gramStart"/>
      <w:r w:rsidRPr="0014389D">
        <w:rPr>
          <w:lang w:eastAsia="en-US"/>
        </w:rPr>
        <w:t>,26</w:t>
      </w:r>
      <w:proofErr w:type="gramEnd"/>
      <w:r w:rsidRPr="0014389D">
        <w:rPr>
          <w:lang w:eastAsia="en-US"/>
        </w:rPr>
        <w:t xml:space="preserve"> %, </w:t>
      </w:r>
      <w:proofErr w:type="spellStart"/>
      <w:r w:rsidRPr="0014389D">
        <w:rPr>
          <w:lang w:eastAsia="en-US"/>
        </w:rPr>
        <w:t>sehingga</w:t>
      </w:r>
      <w:proofErr w:type="spellEnd"/>
      <w:r w:rsidRPr="0014389D">
        <w:rPr>
          <w:lang w:eastAsia="en-US"/>
        </w:rPr>
        <w:t xml:space="preserve"> </w:t>
      </w:r>
      <w:proofErr w:type="spellStart"/>
      <w:r w:rsidRPr="0014389D">
        <w:rPr>
          <w:lang w:eastAsia="en-US"/>
        </w:rPr>
        <w:t>tingkat</w:t>
      </w:r>
      <w:proofErr w:type="spellEnd"/>
      <w:r w:rsidRPr="0014389D">
        <w:rPr>
          <w:lang w:eastAsia="en-US"/>
        </w:rPr>
        <w:t xml:space="preserve"> </w:t>
      </w:r>
      <w:proofErr w:type="spellStart"/>
      <w:r w:rsidRPr="0014389D">
        <w:rPr>
          <w:lang w:eastAsia="en-US"/>
        </w:rPr>
        <w:t>keberhasilannya</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71,74 %.</w:t>
      </w:r>
    </w:p>
    <w:p w14:paraId="676F1C6A" w14:textId="77777777" w:rsidR="00B74DCF" w:rsidRPr="0014389D" w:rsidRDefault="00B74DCF" w:rsidP="00B74DCF">
      <w:pPr>
        <w:pStyle w:val="Text"/>
        <w:spacing w:line="240" w:lineRule="auto"/>
        <w:ind w:firstLine="0"/>
        <w:rPr>
          <w:lang w:eastAsia="en-US"/>
        </w:rPr>
      </w:pPr>
    </w:p>
    <w:p w14:paraId="2CA20100" w14:textId="77777777" w:rsidR="00B74DCF" w:rsidRPr="0014389D" w:rsidRDefault="00B74DCF" w:rsidP="00B74DCF">
      <w:pPr>
        <w:pStyle w:val="Text"/>
        <w:spacing w:line="240" w:lineRule="auto"/>
        <w:ind w:firstLine="0"/>
        <w:rPr>
          <w:lang w:eastAsia="en-US"/>
        </w:rPr>
      </w:pPr>
      <w:proofErr w:type="spellStart"/>
      <w:proofErr w:type="gramStart"/>
      <w:r w:rsidRPr="0014389D">
        <w:rPr>
          <w:lang w:eastAsia="en-US"/>
        </w:rPr>
        <w:t>Berbeda</w:t>
      </w:r>
      <w:proofErr w:type="spellEnd"/>
      <w:r w:rsidRPr="0014389D">
        <w:rPr>
          <w:lang w:eastAsia="en-US"/>
        </w:rPr>
        <w:t xml:space="preserve"> </w:t>
      </w:r>
      <w:proofErr w:type="spellStart"/>
      <w:r w:rsidRPr="0014389D">
        <w:rPr>
          <w:lang w:eastAsia="en-US"/>
        </w:rPr>
        <w:t>dengan</w:t>
      </w:r>
      <w:proofErr w:type="spellEnd"/>
      <w:r w:rsidRPr="0014389D">
        <w:rPr>
          <w:lang w:eastAsia="en-US"/>
        </w:rPr>
        <w:t xml:space="preserve"> </w:t>
      </w:r>
      <w:r w:rsidRPr="0014389D">
        <w:rPr>
          <w:i/>
          <w:iCs/>
          <w:lang w:eastAsia="en-US"/>
        </w:rPr>
        <w:t>Single Exponential Smoothing</w:t>
      </w:r>
      <w:r w:rsidRPr="0014389D">
        <w:rPr>
          <w:lang w:eastAsia="en-US"/>
        </w:rPr>
        <w:t xml:space="preserve">, </w:t>
      </w:r>
      <w:r w:rsidRPr="0014389D">
        <w:rPr>
          <w:i/>
          <w:iCs/>
          <w:lang w:eastAsia="en-US"/>
        </w:rPr>
        <w:t>Triple Exponential Smoothing</w:t>
      </w:r>
      <w:r w:rsidRPr="0014389D">
        <w:rPr>
          <w:lang w:eastAsia="en-US"/>
        </w:rPr>
        <w:t xml:space="preserve"> </w:t>
      </w:r>
      <w:proofErr w:type="spellStart"/>
      <w:r w:rsidRPr="0014389D">
        <w:rPr>
          <w:lang w:eastAsia="en-US"/>
        </w:rPr>
        <w:t>adalah</w:t>
      </w:r>
      <w:proofErr w:type="spellEnd"/>
      <w:r w:rsidRPr="0014389D">
        <w:rPr>
          <w:lang w:eastAsia="en-US"/>
        </w:rPr>
        <w:t xml:space="preserve"> </w:t>
      </w:r>
      <w:proofErr w:type="spellStart"/>
      <w:r w:rsidRPr="0014389D">
        <w:rPr>
          <w:lang w:eastAsia="en-US"/>
        </w:rPr>
        <w:t>metode</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r w:rsidRPr="0014389D">
        <w:rPr>
          <w:i/>
          <w:iCs/>
          <w:lang w:eastAsia="en-US"/>
        </w:rPr>
        <w:t>time series</w:t>
      </w:r>
      <w:r w:rsidRPr="0014389D">
        <w:rPr>
          <w:lang w:eastAsia="en-US"/>
        </w:rPr>
        <w:t xml:space="preserve"> </w:t>
      </w:r>
      <w:proofErr w:type="spellStart"/>
      <w:r w:rsidRPr="0014389D">
        <w:rPr>
          <w:lang w:eastAsia="en-US"/>
        </w:rPr>
        <w:t>untuk</w:t>
      </w:r>
      <w:proofErr w:type="spellEnd"/>
      <w:r w:rsidRPr="0014389D">
        <w:rPr>
          <w:lang w:eastAsia="en-US"/>
        </w:rPr>
        <w:t xml:space="preserve"> data </w:t>
      </w:r>
      <w:proofErr w:type="spellStart"/>
      <w:r w:rsidRPr="0014389D">
        <w:rPr>
          <w:lang w:eastAsia="en-US"/>
        </w:rPr>
        <w:t>tunggal</w:t>
      </w:r>
      <w:proofErr w:type="spellEnd"/>
      <w:r w:rsidRPr="0014389D">
        <w:rPr>
          <w:lang w:eastAsia="en-US"/>
        </w:rPr>
        <w:t xml:space="preserve"> </w:t>
      </w:r>
      <w:proofErr w:type="spellStart"/>
      <w:r w:rsidRPr="0014389D">
        <w:rPr>
          <w:lang w:eastAsia="en-US"/>
        </w:rPr>
        <w:t>dengan</w:t>
      </w:r>
      <w:proofErr w:type="spellEnd"/>
      <w:r w:rsidRPr="0014389D">
        <w:rPr>
          <w:lang w:eastAsia="en-US"/>
        </w:rPr>
        <w:t xml:space="preserve"> </w:t>
      </w:r>
      <w:proofErr w:type="spellStart"/>
      <w:r w:rsidRPr="0014389D">
        <w:rPr>
          <w:lang w:eastAsia="en-US"/>
        </w:rPr>
        <w:t>adanya</w:t>
      </w:r>
      <w:proofErr w:type="spellEnd"/>
      <w:r w:rsidRPr="0014389D">
        <w:rPr>
          <w:lang w:eastAsia="en-US"/>
        </w:rPr>
        <w:t xml:space="preserve"> </w:t>
      </w:r>
      <w:proofErr w:type="spellStart"/>
      <w:r w:rsidRPr="0014389D">
        <w:rPr>
          <w:lang w:eastAsia="en-US"/>
        </w:rPr>
        <w:t>kenaikan</w:t>
      </w:r>
      <w:proofErr w:type="spellEnd"/>
      <w:r w:rsidRPr="0014389D">
        <w:rPr>
          <w:lang w:eastAsia="en-US"/>
        </w:rPr>
        <w:t xml:space="preserve"> </w:t>
      </w:r>
      <w:proofErr w:type="spellStart"/>
      <w:r w:rsidRPr="0014389D">
        <w:rPr>
          <w:lang w:eastAsia="en-US"/>
        </w:rPr>
        <w:t>atau</w:t>
      </w:r>
      <w:proofErr w:type="spellEnd"/>
      <w:r w:rsidRPr="0014389D">
        <w:rPr>
          <w:lang w:eastAsia="en-US"/>
        </w:rPr>
        <w:t xml:space="preserve"> </w:t>
      </w:r>
      <w:proofErr w:type="spellStart"/>
      <w:r w:rsidRPr="0014389D">
        <w:rPr>
          <w:lang w:eastAsia="en-US"/>
        </w:rPr>
        <w:t>musiman</w:t>
      </w:r>
      <w:proofErr w:type="spellEnd"/>
      <w:r w:rsidRPr="0014389D">
        <w:rPr>
          <w:lang w:eastAsia="en-US"/>
        </w:rPr>
        <w:t>.</w:t>
      </w:r>
      <w:proofErr w:type="gramEnd"/>
      <w:r w:rsidRPr="0014389D">
        <w:rPr>
          <w:lang w:eastAsia="en-US"/>
        </w:rPr>
        <w:t xml:space="preserve"> </w:t>
      </w:r>
      <w:proofErr w:type="spellStart"/>
      <w:proofErr w:type="gramStart"/>
      <w:r w:rsidRPr="0014389D">
        <w:rPr>
          <w:lang w:eastAsia="en-US"/>
        </w:rPr>
        <w:t>Metode</w:t>
      </w:r>
      <w:proofErr w:type="spellEnd"/>
      <w:r w:rsidRPr="0014389D">
        <w:rPr>
          <w:lang w:eastAsia="en-US"/>
        </w:rPr>
        <w:t xml:space="preserve"> </w:t>
      </w:r>
      <w:proofErr w:type="spellStart"/>
      <w:r w:rsidRPr="0014389D">
        <w:rPr>
          <w:lang w:eastAsia="en-US"/>
        </w:rPr>
        <w:t>ini</w:t>
      </w:r>
      <w:proofErr w:type="spellEnd"/>
      <w:r w:rsidRPr="0014389D">
        <w:rPr>
          <w:lang w:eastAsia="en-US"/>
        </w:rPr>
        <w:t xml:space="preserve"> </w:t>
      </w:r>
      <w:proofErr w:type="spellStart"/>
      <w:r w:rsidRPr="0014389D">
        <w:rPr>
          <w:lang w:eastAsia="en-US"/>
        </w:rPr>
        <w:t>menggunakan</w:t>
      </w:r>
      <w:proofErr w:type="spellEnd"/>
      <w:r w:rsidRPr="0014389D">
        <w:rPr>
          <w:lang w:eastAsia="en-US"/>
        </w:rPr>
        <w:t xml:space="preserve"> </w:t>
      </w:r>
      <w:proofErr w:type="spellStart"/>
      <w:r w:rsidRPr="0014389D">
        <w:rPr>
          <w:lang w:eastAsia="en-US"/>
        </w:rPr>
        <w:t>tiga</w:t>
      </w:r>
      <w:proofErr w:type="spellEnd"/>
      <w:r w:rsidRPr="0014389D">
        <w:rPr>
          <w:lang w:eastAsia="en-US"/>
        </w:rPr>
        <w:t xml:space="preserve"> parameter </w:t>
      </w:r>
      <w:proofErr w:type="spellStart"/>
      <w:r w:rsidRPr="0014389D">
        <w:rPr>
          <w:lang w:eastAsia="en-US"/>
        </w:rPr>
        <w:t>yaitu</w:t>
      </w:r>
      <w:proofErr w:type="spellEnd"/>
      <w:r w:rsidRPr="0014389D">
        <w:rPr>
          <w:lang w:eastAsia="en-US"/>
        </w:rPr>
        <w:t xml:space="preserve"> </w:t>
      </w:r>
      <w:r w:rsidRPr="0014389D">
        <w:rPr>
          <w:i/>
          <w:iCs/>
          <w:lang w:eastAsia="en-US"/>
        </w:rPr>
        <w:t>α</w:t>
      </w:r>
      <w:r w:rsidRPr="0014389D">
        <w:rPr>
          <w:lang w:eastAsia="en-US"/>
        </w:rPr>
        <w:t xml:space="preserve"> (</w:t>
      </w:r>
      <w:r w:rsidRPr="0014389D">
        <w:rPr>
          <w:i/>
          <w:iCs/>
          <w:lang w:eastAsia="en-US"/>
        </w:rPr>
        <w:t>alpha</w:t>
      </w:r>
      <w:r w:rsidRPr="0014389D">
        <w:rPr>
          <w:lang w:eastAsia="en-US"/>
        </w:rPr>
        <w:t xml:space="preserve">), </w:t>
      </w:r>
      <w:r w:rsidRPr="0014389D">
        <w:rPr>
          <w:i/>
          <w:iCs/>
          <w:lang w:eastAsia="en-US"/>
        </w:rPr>
        <w:t>β</w:t>
      </w:r>
      <w:r w:rsidRPr="0014389D">
        <w:rPr>
          <w:lang w:eastAsia="en-US"/>
        </w:rPr>
        <w:t xml:space="preserve"> (</w:t>
      </w:r>
      <w:r w:rsidRPr="0014389D">
        <w:rPr>
          <w:i/>
          <w:iCs/>
          <w:lang w:eastAsia="en-US"/>
        </w:rPr>
        <w:t>beta</w:t>
      </w:r>
      <w:r w:rsidRPr="0014389D">
        <w:rPr>
          <w:lang w:eastAsia="en-US"/>
        </w:rPr>
        <w:t xml:space="preserve">) </w:t>
      </w:r>
      <w:proofErr w:type="spellStart"/>
      <w:r w:rsidRPr="0014389D">
        <w:rPr>
          <w:lang w:eastAsia="en-US"/>
        </w:rPr>
        <w:t>dan</w:t>
      </w:r>
      <w:proofErr w:type="spellEnd"/>
      <w:r w:rsidRPr="0014389D">
        <w:rPr>
          <w:lang w:eastAsia="en-US"/>
        </w:rPr>
        <w:t xml:space="preserve"> </w:t>
      </w:r>
      <w:r w:rsidRPr="0014389D">
        <w:rPr>
          <w:i/>
          <w:iCs/>
          <w:lang w:eastAsia="en-US"/>
        </w:rPr>
        <w:t>γ</w:t>
      </w:r>
      <w:r w:rsidRPr="0014389D">
        <w:rPr>
          <w:lang w:eastAsia="en-US"/>
        </w:rPr>
        <w:t xml:space="preserve"> (</w:t>
      </w:r>
      <w:r w:rsidRPr="0014389D">
        <w:rPr>
          <w:i/>
          <w:iCs/>
          <w:lang w:eastAsia="en-US"/>
        </w:rPr>
        <w:t>gamma</w:t>
      </w:r>
      <w:r w:rsidRPr="0014389D">
        <w:rPr>
          <w:lang w:eastAsia="en-US"/>
        </w:rPr>
        <w:t>).</w:t>
      </w:r>
      <w:proofErr w:type="gramEnd"/>
      <w:r w:rsidRPr="0014389D">
        <w:rPr>
          <w:lang w:eastAsia="en-US"/>
        </w:rPr>
        <w:t xml:space="preserve"> </w:t>
      </w:r>
      <w:proofErr w:type="gramStart"/>
      <w:r w:rsidRPr="0014389D">
        <w:rPr>
          <w:lang w:eastAsia="en-US"/>
        </w:rPr>
        <w:t xml:space="preserve">Parameter </w:t>
      </w:r>
      <w:r w:rsidRPr="0014389D">
        <w:rPr>
          <w:i/>
          <w:iCs/>
          <w:lang w:eastAsia="en-US"/>
        </w:rPr>
        <w:t>alpha</w:t>
      </w:r>
      <w:r w:rsidRPr="0014389D">
        <w:rPr>
          <w:lang w:eastAsia="en-US"/>
        </w:rPr>
        <w:t xml:space="preserve"> </w:t>
      </w:r>
      <w:proofErr w:type="spellStart"/>
      <w:r w:rsidRPr="0014389D">
        <w:rPr>
          <w:lang w:eastAsia="en-US"/>
        </w:rPr>
        <w:t>merupakan</w:t>
      </w:r>
      <w:proofErr w:type="spellEnd"/>
      <w:r w:rsidRPr="0014389D">
        <w:rPr>
          <w:lang w:eastAsia="en-US"/>
        </w:rPr>
        <w:t xml:space="preserve"> parameter yang </w:t>
      </w:r>
      <w:proofErr w:type="spellStart"/>
      <w:r w:rsidRPr="0014389D">
        <w:rPr>
          <w:lang w:eastAsia="en-US"/>
        </w:rPr>
        <w:t>digunakan</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proofErr w:type="spellStart"/>
      <w:r w:rsidRPr="0014389D">
        <w:rPr>
          <w:lang w:eastAsia="en-US"/>
        </w:rPr>
        <w:t>penghalusan</w:t>
      </w:r>
      <w:proofErr w:type="spellEnd"/>
      <w:r w:rsidRPr="0014389D">
        <w:rPr>
          <w:lang w:eastAsia="en-US"/>
        </w:rPr>
        <w:t>.</w:t>
      </w:r>
      <w:proofErr w:type="gramEnd"/>
      <w:r w:rsidRPr="0014389D">
        <w:rPr>
          <w:lang w:eastAsia="en-US"/>
        </w:rPr>
        <w:t xml:space="preserve"> </w:t>
      </w:r>
      <w:proofErr w:type="gramStart"/>
      <w:r w:rsidRPr="0014389D">
        <w:rPr>
          <w:lang w:eastAsia="en-US"/>
        </w:rPr>
        <w:t xml:space="preserve">Parameter </w:t>
      </w:r>
      <w:r w:rsidRPr="0014389D">
        <w:rPr>
          <w:i/>
          <w:iCs/>
          <w:lang w:eastAsia="en-US"/>
        </w:rPr>
        <w:t>beta</w:t>
      </w:r>
      <w:r w:rsidRPr="0014389D">
        <w:rPr>
          <w:lang w:eastAsia="en-US"/>
        </w:rPr>
        <w:t xml:space="preserve"> </w:t>
      </w:r>
      <w:proofErr w:type="spellStart"/>
      <w:r w:rsidRPr="0014389D">
        <w:rPr>
          <w:lang w:eastAsia="en-US"/>
        </w:rPr>
        <w:t>merupakan</w:t>
      </w:r>
      <w:proofErr w:type="spellEnd"/>
      <w:r w:rsidRPr="0014389D">
        <w:rPr>
          <w:lang w:eastAsia="en-US"/>
        </w:rPr>
        <w:t xml:space="preserve"> parameter </w:t>
      </w:r>
      <w:proofErr w:type="spellStart"/>
      <w:r w:rsidRPr="0014389D">
        <w:rPr>
          <w:lang w:eastAsia="en-US"/>
        </w:rPr>
        <w:t>untuk</w:t>
      </w:r>
      <w:proofErr w:type="spellEnd"/>
      <w:r w:rsidRPr="0014389D">
        <w:rPr>
          <w:lang w:eastAsia="en-US"/>
        </w:rPr>
        <w:t xml:space="preserve"> </w:t>
      </w:r>
      <w:proofErr w:type="spellStart"/>
      <w:r w:rsidRPr="0014389D">
        <w:rPr>
          <w:lang w:eastAsia="en-US"/>
        </w:rPr>
        <w:t>kenaikan</w:t>
      </w:r>
      <w:proofErr w:type="spellEnd"/>
      <w:r w:rsidRPr="0014389D">
        <w:rPr>
          <w:lang w:eastAsia="en-US"/>
        </w:rPr>
        <w:t xml:space="preserve"> (</w:t>
      </w:r>
      <w:r w:rsidRPr="0014389D">
        <w:rPr>
          <w:i/>
          <w:iCs/>
          <w:lang w:eastAsia="en-US"/>
        </w:rPr>
        <w:t>trend</w:t>
      </w:r>
      <w:r w:rsidRPr="0014389D">
        <w:rPr>
          <w:lang w:eastAsia="en-US"/>
        </w:rPr>
        <w:t>).</w:t>
      </w:r>
      <w:proofErr w:type="gramEnd"/>
      <w:r w:rsidRPr="0014389D">
        <w:rPr>
          <w:lang w:eastAsia="en-US"/>
        </w:rPr>
        <w:t xml:space="preserve"> </w:t>
      </w:r>
      <w:proofErr w:type="spellStart"/>
      <w:proofErr w:type="gramStart"/>
      <w:r w:rsidRPr="0014389D">
        <w:rPr>
          <w:lang w:eastAsia="en-US"/>
        </w:rPr>
        <w:t>Sedangkan</w:t>
      </w:r>
      <w:proofErr w:type="spellEnd"/>
      <w:r w:rsidRPr="0014389D">
        <w:rPr>
          <w:lang w:eastAsia="en-US"/>
        </w:rPr>
        <w:t xml:space="preserve"> parameter </w:t>
      </w:r>
      <w:r w:rsidRPr="0014389D">
        <w:rPr>
          <w:i/>
          <w:iCs/>
          <w:lang w:eastAsia="en-US"/>
        </w:rPr>
        <w:t>gamma</w:t>
      </w:r>
      <w:r w:rsidRPr="0014389D">
        <w:rPr>
          <w:lang w:eastAsia="en-US"/>
        </w:rPr>
        <w:t xml:space="preserve"> </w:t>
      </w:r>
      <w:proofErr w:type="spellStart"/>
      <w:r w:rsidRPr="0014389D">
        <w:rPr>
          <w:lang w:eastAsia="en-US"/>
        </w:rPr>
        <w:t>merupakan</w:t>
      </w:r>
      <w:proofErr w:type="spellEnd"/>
      <w:r w:rsidRPr="0014389D">
        <w:rPr>
          <w:lang w:eastAsia="en-US"/>
        </w:rPr>
        <w:t xml:space="preserve"> parameter </w:t>
      </w:r>
      <w:proofErr w:type="spellStart"/>
      <w:r w:rsidRPr="0014389D">
        <w:rPr>
          <w:lang w:eastAsia="en-US"/>
        </w:rPr>
        <w:t>untuk</w:t>
      </w:r>
      <w:proofErr w:type="spellEnd"/>
      <w:r w:rsidRPr="0014389D">
        <w:rPr>
          <w:lang w:eastAsia="en-US"/>
        </w:rPr>
        <w:t xml:space="preserve"> </w:t>
      </w:r>
      <w:proofErr w:type="spellStart"/>
      <w:r w:rsidRPr="0014389D">
        <w:rPr>
          <w:lang w:eastAsia="en-US"/>
        </w:rPr>
        <w:t>musiman</w:t>
      </w:r>
      <w:proofErr w:type="spellEnd"/>
      <w:r w:rsidRPr="0014389D">
        <w:rPr>
          <w:lang w:eastAsia="en-US"/>
        </w:rPr>
        <w:t xml:space="preserve"> (</w:t>
      </w:r>
      <w:r w:rsidRPr="0014389D">
        <w:rPr>
          <w:i/>
          <w:iCs/>
          <w:lang w:eastAsia="en-US"/>
        </w:rPr>
        <w:t>seasonal</w:t>
      </w:r>
      <w:r w:rsidRPr="0014389D">
        <w:rPr>
          <w:lang w:eastAsia="en-US"/>
        </w:rPr>
        <w:t>).</w:t>
      </w:r>
      <w:proofErr w:type="gramEnd"/>
      <w:r w:rsidRPr="0014389D">
        <w:rPr>
          <w:lang w:eastAsia="en-US"/>
        </w:rPr>
        <w:t xml:space="preserve"> </w:t>
      </w:r>
      <w:proofErr w:type="spellStart"/>
      <w:r w:rsidRPr="0014389D">
        <w:rPr>
          <w:lang w:eastAsia="en-US"/>
        </w:rPr>
        <w:t>Seperti</w:t>
      </w:r>
      <w:proofErr w:type="spellEnd"/>
      <w:r w:rsidRPr="0014389D">
        <w:rPr>
          <w:lang w:eastAsia="en-US"/>
        </w:rPr>
        <w:t xml:space="preserve"> </w:t>
      </w:r>
      <w:proofErr w:type="spellStart"/>
      <w:r w:rsidRPr="0014389D">
        <w:rPr>
          <w:lang w:eastAsia="en-US"/>
        </w:rPr>
        <w:t>percobaan</w:t>
      </w:r>
      <w:proofErr w:type="spellEnd"/>
      <w:r w:rsidRPr="0014389D">
        <w:rPr>
          <w:lang w:eastAsia="en-US"/>
        </w:rPr>
        <w:t xml:space="preserve"> </w:t>
      </w:r>
      <w:proofErr w:type="spellStart"/>
      <w:r w:rsidRPr="0014389D">
        <w:rPr>
          <w:lang w:eastAsia="en-US"/>
        </w:rPr>
        <w:t>sebelumnya</w:t>
      </w:r>
      <w:proofErr w:type="spellEnd"/>
      <w:r w:rsidRPr="0014389D">
        <w:rPr>
          <w:lang w:eastAsia="en-US"/>
        </w:rPr>
        <w:t xml:space="preserve">, </w:t>
      </w:r>
      <w:proofErr w:type="spellStart"/>
      <w:r w:rsidRPr="0014389D">
        <w:rPr>
          <w:lang w:eastAsia="en-US"/>
        </w:rPr>
        <w:t>percobaan</w:t>
      </w:r>
      <w:proofErr w:type="spellEnd"/>
      <w:r w:rsidRPr="0014389D">
        <w:rPr>
          <w:lang w:eastAsia="en-US"/>
        </w:rPr>
        <w:t xml:space="preserve"> </w:t>
      </w:r>
      <w:proofErr w:type="spellStart"/>
      <w:proofErr w:type="gramStart"/>
      <w:r w:rsidRPr="0014389D">
        <w:rPr>
          <w:lang w:eastAsia="en-US"/>
        </w:rPr>
        <w:t>akan</w:t>
      </w:r>
      <w:proofErr w:type="spellEnd"/>
      <w:proofErr w:type="gramEnd"/>
      <w:r w:rsidRPr="0014389D">
        <w:rPr>
          <w:lang w:eastAsia="en-US"/>
        </w:rPr>
        <w:t xml:space="preserve"> </w:t>
      </w:r>
      <w:proofErr w:type="spellStart"/>
      <w:r w:rsidRPr="0014389D">
        <w:rPr>
          <w:lang w:eastAsia="en-US"/>
        </w:rPr>
        <w:t>dilakukan</w:t>
      </w:r>
      <w:proofErr w:type="spellEnd"/>
      <w:r w:rsidRPr="0014389D">
        <w:rPr>
          <w:lang w:eastAsia="en-US"/>
        </w:rPr>
        <w:t xml:space="preserve"> </w:t>
      </w:r>
      <w:proofErr w:type="spellStart"/>
      <w:r w:rsidRPr="0014389D">
        <w:rPr>
          <w:lang w:eastAsia="en-US"/>
        </w:rPr>
        <w:t>dengan</w:t>
      </w:r>
      <w:proofErr w:type="spellEnd"/>
      <w:r w:rsidRPr="0014389D">
        <w:rPr>
          <w:lang w:eastAsia="en-US"/>
        </w:rPr>
        <w:t xml:space="preserve"> </w:t>
      </w:r>
      <w:proofErr w:type="spellStart"/>
      <w:r w:rsidRPr="0014389D">
        <w:rPr>
          <w:lang w:eastAsia="en-US"/>
        </w:rPr>
        <w:t>mencari</w:t>
      </w:r>
      <w:proofErr w:type="spellEnd"/>
      <w:r w:rsidRPr="0014389D">
        <w:rPr>
          <w:lang w:eastAsia="en-US"/>
        </w:rPr>
        <w:t xml:space="preserve"> parameter </w:t>
      </w:r>
      <w:r w:rsidRPr="0014389D">
        <w:rPr>
          <w:i/>
          <w:iCs/>
          <w:lang w:eastAsia="en-US"/>
        </w:rPr>
        <w:t>alpha, beta</w:t>
      </w:r>
      <w:r w:rsidRPr="0014389D">
        <w:rPr>
          <w:lang w:eastAsia="en-US"/>
        </w:rPr>
        <w:t xml:space="preserve"> </w:t>
      </w:r>
      <w:proofErr w:type="spellStart"/>
      <w:r w:rsidRPr="0014389D">
        <w:rPr>
          <w:lang w:eastAsia="en-US"/>
        </w:rPr>
        <w:t>dan</w:t>
      </w:r>
      <w:proofErr w:type="spellEnd"/>
      <w:r w:rsidRPr="0014389D">
        <w:rPr>
          <w:lang w:eastAsia="en-US"/>
        </w:rPr>
        <w:t xml:space="preserve"> </w:t>
      </w:r>
      <w:r w:rsidRPr="0014389D">
        <w:rPr>
          <w:i/>
          <w:iCs/>
          <w:lang w:eastAsia="en-US"/>
        </w:rPr>
        <w:t xml:space="preserve">gamma </w:t>
      </w:r>
      <w:r w:rsidRPr="0014389D">
        <w:rPr>
          <w:lang w:eastAsia="en-US"/>
        </w:rPr>
        <w:t xml:space="preserve">yang </w:t>
      </w:r>
      <w:proofErr w:type="spellStart"/>
      <w:r w:rsidRPr="0014389D">
        <w:rPr>
          <w:lang w:eastAsia="en-US"/>
        </w:rPr>
        <w:t>memiliki</w:t>
      </w:r>
      <w:proofErr w:type="spellEnd"/>
      <w:r w:rsidRPr="0014389D">
        <w:rPr>
          <w:lang w:eastAsia="en-US"/>
        </w:rPr>
        <w:t xml:space="preserve"> </w:t>
      </w:r>
      <w:proofErr w:type="spellStart"/>
      <w:r w:rsidRPr="0014389D">
        <w:rPr>
          <w:lang w:eastAsia="en-US"/>
        </w:rPr>
        <w:t>akurasi</w:t>
      </w:r>
      <w:proofErr w:type="spellEnd"/>
      <w:r w:rsidRPr="0014389D">
        <w:rPr>
          <w:lang w:eastAsia="en-US"/>
        </w:rPr>
        <w:t xml:space="preserve"> </w:t>
      </w:r>
      <w:proofErr w:type="spellStart"/>
      <w:r w:rsidRPr="0014389D">
        <w:rPr>
          <w:lang w:eastAsia="en-US"/>
        </w:rPr>
        <w:t>terbaik</w:t>
      </w:r>
      <w:proofErr w:type="spellEnd"/>
      <w:r w:rsidRPr="0014389D">
        <w:rPr>
          <w:lang w:eastAsia="en-US"/>
        </w:rPr>
        <w:t xml:space="preserve">. </w:t>
      </w:r>
      <w:proofErr w:type="spellStart"/>
      <w:proofErr w:type="gramStart"/>
      <w:r w:rsidRPr="0014389D">
        <w:rPr>
          <w:lang w:eastAsia="en-US"/>
        </w:rPr>
        <w:t>Sehingga</w:t>
      </w:r>
      <w:proofErr w:type="spellEnd"/>
      <w:r w:rsidRPr="0014389D">
        <w:rPr>
          <w:lang w:eastAsia="en-US"/>
        </w:rPr>
        <w:t xml:space="preserve"> </w:t>
      </w:r>
      <w:proofErr w:type="spellStart"/>
      <w:r w:rsidRPr="0014389D">
        <w:rPr>
          <w:lang w:eastAsia="en-US"/>
        </w:rPr>
        <w:t>mendapatkan</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yang paling optimal.</w:t>
      </w:r>
      <w:proofErr w:type="gramEnd"/>
    </w:p>
    <w:p w14:paraId="5E0D2574" w14:textId="77777777" w:rsidR="00B74DCF" w:rsidRPr="0014389D" w:rsidRDefault="00B74DCF" w:rsidP="00B74DCF">
      <w:pPr>
        <w:pStyle w:val="Text"/>
        <w:spacing w:line="240" w:lineRule="auto"/>
        <w:ind w:firstLine="0"/>
        <w:rPr>
          <w:lang w:eastAsia="en-US"/>
        </w:rPr>
      </w:pPr>
    </w:p>
    <w:p w14:paraId="3962C5C8" w14:textId="77777777" w:rsidR="00B74DCF" w:rsidRPr="0014389D" w:rsidRDefault="00B74DCF" w:rsidP="00B74DCF">
      <w:pPr>
        <w:pStyle w:val="Text"/>
        <w:spacing w:line="240" w:lineRule="auto"/>
        <w:ind w:firstLine="0"/>
        <w:rPr>
          <w:lang w:eastAsia="en-US"/>
        </w:rPr>
      </w:pPr>
      <w:proofErr w:type="spellStart"/>
      <w:proofErr w:type="gramStart"/>
      <w:r w:rsidRPr="0014389D">
        <w:rPr>
          <w:lang w:eastAsia="en-US"/>
        </w:rPr>
        <w:t>Tahapan</w:t>
      </w:r>
      <w:proofErr w:type="spellEnd"/>
      <w:r w:rsidRPr="0014389D">
        <w:rPr>
          <w:lang w:eastAsia="en-US"/>
        </w:rPr>
        <w:t xml:space="preserve"> </w:t>
      </w:r>
      <w:proofErr w:type="spellStart"/>
      <w:r w:rsidRPr="0014389D">
        <w:rPr>
          <w:lang w:eastAsia="en-US"/>
        </w:rPr>
        <w:t>Metode</w:t>
      </w:r>
      <w:proofErr w:type="spellEnd"/>
      <w:r w:rsidRPr="0014389D">
        <w:rPr>
          <w:lang w:eastAsia="en-US"/>
        </w:rPr>
        <w:t xml:space="preserve"> </w:t>
      </w:r>
      <w:r w:rsidRPr="0014389D">
        <w:rPr>
          <w:i/>
          <w:iCs/>
          <w:lang w:eastAsia="en-US"/>
        </w:rPr>
        <w:t>Triple Exponential Smoothing</w:t>
      </w:r>
      <w:r w:rsidRPr="0014389D">
        <w:rPr>
          <w:lang w:eastAsia="en-US"/>
        </w:rPr>
        <w:t xml:space="preserve"> </w:t>
      </w:r>
      <w:proofErr w:type="spellStart"/>
      <w:r w:rsidRPr="0014389D">
        <w:rPr>
          <w:lang w:eastAsia="en-US"/>
        </w:rPr>
        <w:t>ini</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w:t>
      </w:r>
      <w:proofErr w:type="spellStart"/>
      <w:r w:rsidRPr="0014389D">
        <w:rPr>
          <w:lang w:eastAsia="en-US"/>
        </w:rPr>
        <w:t>menentukan</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parameter </w:t>
      </w:r>
      <w:r w:rsidRPr="0014389D">
        <w:rPr>
          <w:i/>
          <w:iCs/>
          <w:lang w:eastAsia="en-US"/>
        </w:rPr>
        <w:t>alpha, beta</w:t>
      </w:r>
      <w:r w:rsidRPr="0014389D">
        <w:rPr>
          <w:lang w:eastAsia="en-US"/>
        </w:rPr>
        <w:t xml:space="preserve"> </w:t>
      </w:r>
      <w:proofErr w:type="spellStart"/>
      <w:r w:rsidRPr="0014389D">
        <w:rPr>
          <w:lang w:eastAsia="en-US"/>
        </w:rPr>
        <w:t>dan</w:t>
      </w:r>
      <w:proofErr w:type="spellEnd"/>
      <w:r w:rsidRPr="0014389D">
        <w:rPr>
          <w:i/>
          <w:iCs/>
          <w:lang w:eastAsia="en-US"/>
        </w:rPr>
        <w:t xml:space="preserve"> gamma</w:t>
      </w:r>
      <w:r w:rsidRPr="0014389D">
        <w:rPr>
          <w:lang w:eastAsia="en-US"/>
        </w:rPr>
        <w:t>.</w:t>
      </w:r>
      <w:proofErr w:type="gramEnd"/>
      <w:r w:rsidRPr="0014389D">
        <w:rPr>
          <w:lang w:eastAsia="en-US"/>
        </w:rPr>
        <w:t xml:space="preserve"> </w:t>
      </w:r>
      <w:proofErr w:type="spellStart"/>
      <w:proofErr w:type="gramStart"/>
      <w:r w:rsidRPr="0014389D">
        <w:rPr>
          <w:lang w:eastAsia="en-US"/>
        </w:rPr>
        <w:t>Kemudian</w:t>
      </w:r>
      <w:proofErr w:type="spellEnd"/>
      <w:r w:rsidRPr="0014389D">
        <w:rPr>
          <w:lang w:eastAsia="en-US"/>
        </w:rPr>
        <w:t xml:space="preserve"> </w:t>
      </w:r>
      <w:proofErr w:type="spellStart"/>
      <w:r w:rsidRPr="0014389D">
        <w:rPr>
          <w:lang w:eastAsia="en-US"/>
        </w:rPr>
        <w:t>menghitung</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awal</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r w:rsidRPr="0014389D">
        <w:rPr>
          <w:i/>
          <w:iCs/>
          <w:lang w:eastAsia="en-US"/>
        </w:rPr>
        <w:t>seasonal</w:t>
      </w:r>
      <w:r w:rsidRPr="0014389D">
        <w:rPr>
          <w:lang w:eastAsia="en-US"/>
        </w:rPr>
        <w:t xml:space="preserve">, level </w:t>
      </w:r>
      <w:proofErr w:type="spellStart"/>
      <w:r w:rsidRPr="0014389D">
        <w:rPr>
          <w:lang w:eastAsia="en-US"/>
        </w:rPr>
        <w:t>dan</w:t>
      </w:r>
      <w:proofErr w:type="spellEnd"/>
      <w:r w:rsidRPr="0014389D">
        <w:rPr>
          <w:lang w:eastAsia="en-US"/>
        </w:rPr>
        <w:t xml:space="preserve"> </w:t>
      </w:r>
      <w:r w:rsidRPr="0014389D">
        <w:rPr>
          <w:i/>
          <w:iCs/>
          <w:lang w:eastAsia="en-US"/>
        </w:rPr>
        <w:t>trend</w:t>
      </w:r>
      <w:r w:rsidRPr="0014389D">
        <w:rPr>
          <w:lang w:eastAsia="en-US"/>
        </w:rPr>
        <w:t>.</w:t>
      </w:r>
      <w:proofErr w:type="gramEnd"/>
      <w:r w:rsidRPr="0014389D">
        <w:rPr>
          <w:lang w:eastAsia="en-US"/>
        </w:rPr>
        <w:t xml:space="preserve"> </w:t>
      </w:r>
      <w:proofErr w:type="spellStart"/>
      <w:proofErr w:type="gramStart"/>
      <w:r w:rsidRPr="0014389D">
        <w:rPr>
          <w:lang w:eastAsia="en-US"/>
        </w:rPr>
        <w:t>Setelah</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awal</w:t>
      </w:r>
      <w:proofErr w:type="spellEnd"/>
      <w:r w:rsidRPr="0014389D">
        <w:rPr>
          <w:lang w:eastAsia="en-US"/>
        </w:rPr>
        <w:t xml:space="preserve"> </w:t>
      </w:r>
      <w:proofErr w:type="spellStart"/>
      <w:r w:rsidRPr="0014389D">
        <w:rPr>
          <w:lang w:eastAsia="en-US"/>
        </w:rPr>
        <w:t>didapatkan</w:t>
      </w:r>
      <w:proofErr w:type="spellEnd"/>
      <w:r w:rsidRPr="0014389D">
        <w:rPr>
          <w:lang w:eastAsia="en-US"/>
        </w:rPr>
        <w:t xml:space="preserve">, </w:t>
      </w:r>
      <w:proofErr w:type="spellStart"/>
      <w:r w:rsidRPr="0014389D">
        <w:rPr>
          <w:lang w:eastAsia="en-US"/>
        </w:rPr>
        <w:t>baru</w:t>
      </w:r>
      <w:proofErr w:type="spellEnd"/>
      <w:r w:rsidRPr="0014389D">
        <w:rPr>
          <w:lang w:eastAsia="en-US"/>
        </w:rPr>
        <w:t xml:space="preserve"> </w:t>
      </w:r>
      <w:proofErr w:type="spellStart"/>
      <w:r w:rsidRPr="0014389D">
        <w:rPr>
          <w:lang w:eastAsia="en-US"/>
        </w:rPr>
        <w:t>kemudian</w:t>
      </w:r>
      <w:proofErr w:type="spellEnd"/>
      <w:r w:rsidRPr="0014389D">
        <w:rPr>
          <w:lang w:eastAsia="en-US"/>
        </w:rPr>
        <w:t xml:space="preserve"> </w:t>
      </w:r>
      <w:proofErr w:type="spellStart"/>
      <w:r w:rsidRPr="0014389D">
        <w:rPr>
          <w:lang w:eastAsia="en-US"/>
        </w:rPr>
        <w:t>menghitung</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peramalan</w:t>
      </w:r>
      <w:proofErr w:type="spellEnd"/>
      <w:r w:rsidRPr="0014389D">
        <w:rPr>
          <w:lang w:eastAsia="en-US"/>
        </w:rPr>
        <w:t>.</w:t>
      </w:r>
      <w:proofErr w:type="gramEnd"/>
      <w:r w:rsidRPr="0014389D">
        <w:rPr>
          <w:lang w:eastAsia="en-US"/>
        </w:rPr>
        <w:t xml:space="preserve"> </w:t>
      </w:r>
      <w:proofErr w:type="spellStart"/>
      <w:proofErr w:type="gramStart"/>
      <w:r w:rsidRPr="0014389D">
        <w:rPr>
          <w:lang w:eastAsia="en-US"/>
        </w:rPr>
        <w:t>Langkah</w:t>
      </w:r>
      <w:proofErr w:type="spellEnd"/>
      <w:r w:rsidRPr="0014389D">
        <w:rPr>
          <w:lang w:eastAsia="en-US"/>
        </w:rPr>
        <w:t xml:space="preserve"> </w:t>
      </w:r>
      <w:proofErr w:type="spellStart"/>
      <w:r w:rsidRPr="0014389D">
        <w:rPr>
          <w:lang w:eastAsia="en-US"/>
        </w:rPr>
        <w:t>pertama</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w:t>
      </w:r>
      <w:proofErr w:type="spellStart"/>
      <w:r w:rsidRPr="0014389D">
        <w:rPr>
          <w:lang w:eastAsia="en-US"/>
        </w:rPr>
        <w:t>menentukan</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r w:rsidRPr="0014389D">
        <w:rPr>
          <w:i/>
          <w:iCs/>
          <w:lang w:eastAsia="en-US"/>
        </w:rPr>
        <w:t>alpha, beta</w:t>
      </w:r>
      <w:r w:rsidRPr="0014389D">
        <w:rPr>
          <w:lang w:eastAsia="en-US"/>
        </w:rPr>
        <w:t xml:space="preserve"> </w:t>
      </w:r>
      <w:proofErr w:type="spellStart"/>
      <w:r w:rsidRPr="0014389D">
        <w:rPr>
          <w:lang w:eastAsia="en-US"/>
        </w:rPr>
        <w:t>dan</w:t>
      </w:r>
      <w:proofErr w:type="spellEnd"/>
      <w:r w:rsidRPr="0014389D">
        <w:rPr>
          <w:lang w:eastAsia="en-US"/>
        </w:rPr>
        <w:t xml:space="preserve"> </w:t>
      </w:r>
      <w:r w:rsidRPr="0014389D">
        <w:rPr>
          <w:i/>
          <w:iCs/>
          <w:lang w:eastAsia="en-US"/>
        </w:rPr>
        <w:t>gamma</w:t>
      </w:r>
      <w:r w:rsidRPr="0014389D">
        <w:rPr>
          <w:lang w:eastAsia="en-US"/>
        </w:rPr>
        <w:t>.</w:t>
      </w:r>
      <w:proofErr w:type="gramEnd"/>
      <w:r w:rsidRPr="0014389D">
        <w:rPr>
          <w:lang w:eastAsia="en-US"/>
        </w:rPr>
        <w:t xml:space="preserve"> </w:t>
      </w:r>
      <w:proofErr w:type="spellStart"/>
      <w:r w:rsidRPr="0014389D">
        <w:rPr>
          <w:lang w:eastAsia="en-US"/>
        </w:rPr>
        <w:t>Sebagai</w:t>
      </w:r>
      <w:proofErr w:type="spellEnd"/>
      <w:r w:rsidRPr="0014389D">
        <w:rPr>
          <w:lang w:eastAsia="en-US"/>
        </w:rPr>
        <w:t xml:space="preserve"> </w:t>
      </w:r>
      <w:proofErr w:type="spellStart"/>
      <w:r w:rsidRPr="0014389D">
        <w:rPr>
          <w:lang w:eastAsia="en-US"/>
        </w:rPr>
        <w:t>contoh</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akan</w:t>
      </w:r>
      <w:proofErr w:type="spellEnd"/>
      <w:r w:rsidRPr="0014389D">
        <w:rPr>
          <w:lang w:eastAsia="en-US"/>
        </w:rPr>
        <w:t xml:space="preserve"> </w:t>
      </w:r>
      <w:proofErr w:type="spellStart"/>
      <w:r w:rsidRPr="0014389D">
        <w:rPr>
          <w:lang w:eastAsia="en-US"/>
        </w:rPr>
        <w:t>dipakai</w:t>
      </w:r>
      <w:proofErr w:type="spellEnd"/>
      <w:r w:rsidRPr="0014389D">
        <w:rPr>
          <w:lang w:eastAsia="en-US"/>
        </w:rPr>
        <w:t xml:space="preserve"> data </w:t>
      </w:r>
      <w:proofErr w:type="spellStart"/>
      <w:r w:rsidRPr="0014389D">
        <w:rPr>
          <w:lang w:eastAsia="en-US"/>
        </w:rPr>
        <w:t>penjualan</w:t>
      </w:r>
      <w:proofErr w:type="spellEnd"/>
      <w:r w:rsidRPr="0014389D">
        <w:rPr>
          <w:lang w:eastAsia="en-US"/>
        </w:rPr>
        <w:t xml:space="preserve"> </w:t>
      </w:r>
      <w:proofErr w:type="spellStart"/>
      <w:r w:rsidRPr="0014389D">
        <w:rPr>
          <w:lang w:eastAsia="en-US"/>
        </w:rPr>
        <w:t>merk</w:t>
      </w:r>
      <w:proofErr w:type="spellEnd"/>
      <w:r w:rsidRPr="0014389D">
        <w:rPr>
          <w:lang w:eastAsia="en-US"/>
        </w:rPr>
        <w:t xml:space="preserve"> Coca Cola </w:t>
      </w:r>
      <w:proofErr w:type="spellStart"/>
      <w:r w:rsidRPr="0014389D">
        <w:rPr>
          <w:lang w:eastAsia="en-US"/>
        </w:rPr>
        <w:t>dan</w:t>
      </w:r>
      <w:proofErr w:type="spellEnd"/>
      <w:r w:rsidRPr="0014389D">
        <w:rPr>
          <w:lang w:eastAsia="en-US"/>
        </w:rPr>
        <w:t xml:space="preserve"> </w:t>
      </w:r>
      <w:proofErr w:type="spellStart"/>
      <w:r w:rsidRPr="0014389D">
        <w:rPr>
          <w:lang w:eastAsia="en-US"/>
        </w:rPr>
        <w:t>nilai</w:t>
      </w:r>
      <w:proofErr w:type="spellEnd"/>
      <w:r w:rsidRPr="0014389D">
        <w:rPr>
          <w:i/>
          <w:iCs/>
          <w:lang w:eastAsia="en-US"/>
        </w:rPr>
        <w:t xml:space="preserve"> alpha</w:t>
      </w:r>
      <w:r w:rsidRPr="0014389D">
        <w:rPr>
          <w:lang w:eastAsia="en-US"/>
        </w:rPr>
        <w:t xml:space="preserve"> yang </w:t>
      </w:r>
      <w:proofErr w:type="spellStart"/>
      <w:r w:rsidRPr="0014389D">
        <w:rPr>
          <w:lang w:eastAsia="en-US"/>
        </w:rPr>
        <w:t>dipakai</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0</w:t>
      </w:r>
      <w:proofErr w:type="gramStart"/>
      <w:r w:rsidRPr="0014389D">
        <w:rPr>
          <w:lang w:eastAsia="en-US"/>
        </w:rPr>
        <w:t>,1</w:t>
      </w:r>
      <w:proofErr w:type="gramEnd"/>
      <w:r w:rsidRPr="0014389D">
        <w:rPr>
          <w:lang w:eastAsia="en-US"/>
        </w:rPr>
        <w:t xml:space="preserve">; </w:t>
      </w:r>
      <w:proofErr w:type="spellStart"/>
      <w:r w:rsidRPr="0014389D">
        <w:rPr>
          <w:lang w:eastAsia="en-US"/>
        </w:rPr>
        <w:t>nilai</w:t>
      </w:r>
      <w:proofErr w:type="spellEnd"/>
      <w:r w:rsidRPr="0014389D">
        <w:rPr>
          <w:i/>
          <w:iCs/>
          <w:lang w:eastAsia="en-US"/>
        </w:rPr>
        <w:t xml:space="preserve"> beta</w:t>
      </w:r>
      <w:r w:rsidRPr="0014389D">
        <w:rPr>
          <w:lang w:eastAsia="en-US"/>
        </w:rPr>
        <w:t xml:space="preserve"> </w:t>
      </w:r>
      <w:proofErr w:type="spellStart"/>
      <w:r w:rsidRPr="0014389D">
        <w:rPr>
          <w:lang w:eastAsia="en-US"/>
        </w:rPr>
        <w:t>adalah</w:t>
      </w:r>
      <w:proofErr w:type="spellEnd"/>
      <w:r w:rsidRPr="0014389D">
        <w:rPr>
          <w:lang w:eastAsia="en-US"/>
        </w:rPr>
        <w:t xml:space="preserve"> 0,1; </w:t>
      </w:r>
      <w:proofErr w:type="spellStart"/>
      <w:r w:rsidRPr="0014389D">
        <w:rPr>
          <w:lang w:eastAsia="en-US"/>
        </w:rPr>
        <w:t>dan</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r w:rsidRPr="0014389D">
        <w:rPr>
          <w:i/>
          <w:iCs/>
          <w:lang w:eastAsia="en-US"/>
        </w:rPr>
        <w:t>gamma</w:t>
      </w:r>
      <w:r w:rsidRPr="0014389D">
        <w:rPr>
          <w:lang w:eastAsia="en-US"/>
        </w:rPr>
        <w:t xml:space="preserve"> </w:t>
      </w:r>
      <w:proofErr w:type="spellStart"/>
      <w:r w:rsidRPr="0014389D">
        <w:rPr>
          <w:lang w:eastAsia="en-US"/>
        </w:rPr>
        <w:t>adalah</w:t>
      </w:r>
      <w:proofErr w:type="spellEnd"/>
      <w:r w:rsidRPr="0014389D">
        <w:rPr>
          <w:lang w:eastAsia="en-US"/>
        </w:rPr>
        <w:t xml:space="preserve"> 0,1.</w:t>
      </w:r>
    </w:p>
    <w:p w14:paraId="1D4A600D" w14:textId="77777777" w:rsidR="00B74DCF" w:rsidRPr="0014389D" w:rsidRDefault="00B74DCF" w:rsidP="00B74DCF">
      <w:pPr>
        <w:pStyle w:val="Text"/>
        <w:spacing w:line="240" w:lineRule="auto"/>
        <w:ind w:firstLine="227"/>
        <w:rPr>
          <w:lang w:eastAsia="en-US"/>
        </w:rPr>
      </w:pPr>
    </w:p>
    <w:p w14:paraId="495396C2" w14:textId="77777777" w:rsidR="00B74DCF" w:rsidRPr="0014389D" w:rsidRDefault="00B74DCF" w:rsidP="00B74DCF">
      <w:pPr>
        <w:pStyle w:val="Text"/>
        <w:spacing w:line="240" w:lineRule="auto"/>
        <w:ind w:firstLine="0"/>
        <w:rPr>
          <w:lang w:eastAsia="en-US"/>
        </w:rPr>
      </w:pPr>
      <w:proofErr w:type="spellStart"/>
      <w:proofErr w:type="gramStart"/>
      <w:r w:rsidRPr="0014389D">
        <w:rPr>
          <w:lang w:eastAsia="en-US"/>
        </w:rPr>
        <w:t>Setelah</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proofErr w:type="spellStart"/>
      <w:r w:rsidRPr="0014389D">
        <w:rPr>
          <w:lang w:eastAsia="en-US"/>
        </w:rPr>
        <w:t>selesai</w:t>
      </w:r>
      <w:proofErr w:type="spellEnd"/>
      <w:r w:rsidRPr="0014389D">
        <w:rPr>
          <w:lang w:eastAsia="en-US"/>
        </w:rPr>
        <w:t xml:space="preserve"> </w:t>
      </w:r>
      <w:proofErr w:type="spellStart"/>
      <w:r w:rsidRPr="0014389D">
        <w:rPr>
          <w:lang w:eastAsia="en-US"/>
        </w:rPr>
        <w:t>dihitung</w:t>
      </w:r>
      <w:proofErr w:type="spellEnd"/>
      <w:r w:rsidRPr="0014389D">
        <w:rPr>
          <w:lang w:eastAsia="en-US"/>
        </w:rPr>
        <w:t xml:space="preserve">, </w:t>
      </w:r>
      <w:proofErr w:type="spellStart"/>
      <w:r w:rsidRPr="0014389D">
        <w:rPr>
          <w:lang w:eastAsia="en-US"/>
        </w:rPr>
        <w:t>langkah</w:t>
      </w:r>
      <w:proofErr w:type="spellEnd"/>
      <w:r w:rsidRPr="0014389D">
        <w:rPr>
          <w:lang w:eastAsia="en-US"/>
        </w:rPr>
        <w:t xml:space="preserve"> </w:t>
      </w:r>
      <w:proofErr w:type="spellStart"/>
      <w:r w:rsidRPr="0014389D">
        <w:rPr>
          <w:lang w:eastAsia="en-US"/>
        </w:rPr>
        <w:t>berikutnya</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w:t>
      </w:r>
      <w:proofErr w:type="spellStart"/>
      <w:r w:rsidRPr="0014389D">
        <w:rPr>
          <w:lang w:eastAsia="en-US"/>
        </w:rPr>
        <w:t>menghitung</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akurasi</w:t>
      </w:r>
      <w:proofErr w:type="spellEnd"/>
      <w:r w:rsidRPr="0014389D">
        <w:rPr>
          <w:lang w:eastAsia="en-US"/>
        </w:rPr>
        <w:t xml:space="preserve"> </w:t>
      </w:r>
      <w:proofErr w:type="spellStart"/>
      <w:r w:rsidRPr="0014389D">
        <w:rPr>
          <w:lang w:eastAsia="en-US"/>
        </w:rPr>
        <w:t>menggunakan</w:t>
      </w:r>
      <w:proofErr w:type="spellEnd"/>
      <w:r w:rsidRPr="0014389D">
        <w:rPr>
          <w:lang w:eastAsia="en-US"/>
        </w:rPr>
        <w:t xml:space="preserve"> MAPE.</w:t>
      </w:r>
      <w:proofErr w:type="gramEnd"/>
      <w:r w:rsidRPr="0014389D">
        <w:rPr>
          <w:lang w:eastAsia="en-US"/>
        </w:rPr>
        <w:t xml:space="preserve"> </w:t>
      </w:r>
      <w:proofErr w:type="spellStart"/>
      <w:proofErr w:type="gramStart"/>
      <w:r w:rsidRPr="0014389D">
        <w:rPr>
          <w:lang w:eastAsia="en-US"/>
        </w:rPr>
        <w:t>Perhitungan</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MAPE </w:t>
      </w:r>
      <w:proofErr w:type="spellStart"/>
      <w:r w:rsidRPr="0014389D">
        <w:rPr>
          <w:lang w:eastAsia="en-US"/>
        </w:rPr>
        <w:t>dimulai</w:t>
      </w:r>
      <w:proofErr w:type="spellEnd"/>
      <w:r w:rsidRPr="0014389D">
        <w:rPr>
          <w:lang w:eastAsia="en-US"/>
        </w:rPr>
        <w:t xml:space="preserve"> </w:t>
      </w:r>
      <w:proofErr w:type="spellStart"/>
      <w:r w:rsidRPr="0014389D">
        <w:rPr>
          <w:lang w:eastAsia="en-US"/>
        </w:rPr>
        <w:t>dari</w:t>
      </w:r>
      <w:proofErr w:type="spellEnd"/>
      <w:r w:rsidRPr="0014389D">
        <w:rPr>
          <w:lang w:eastAsia="en-US"/>
        </w:rPr>
        <w:t xml:space="preserve"> data ke-14, </w:t>
      </w:r>
      <w:proofErr w:type="spellStart"/>
      <w:r w:rsidRPr="0014389D">
        <w:rPr>
          <w:lang w:eastAsia="en-US"/>
        </w:rPr>
        <w:t>karena</w:t>
      </w:r>
      <w:proofErr w:type="spellEnd"/>
      <w:r w:rsidRPr="0014389D">
        <w:rPr>
          <w:lang w:eastAsia="en-US"/>
        </w:rPr>
        <w:t xml:space="preserve"> </w:t>
      </w:r>
      <w:proofErr w:type="spellStart"/>
      <w:r w:rsidRPr="0014389D">
        <w:rPr>
          <w:lang w:eastAsia="en-US"/>
        </w:rPr>
        <w:t>nilai</w:t>
      </w:r>
      <w:proofErr w:type="spellEnd"/>
      <w:r w:rsidRPr="0014389D">
        <w:rPr>
          <w:lang w:eastAsia="en-US"/>
        </w:rPr>
        <w:t xml:space="preserve"> </w:t>
      </w:r>
      <w:proofErr w:type="spellStart"/>
      <w:r w:rsidRPr="0014389D">
        <w:rPr>
          <w:lang w:eastAsia="en-US"/>
        </w:rPr>
        <w:t>pada</w:t>
      </w:r>
      <w:proofErr w:type="spellEnd"/>
      <w:r w:rsidRPr="0014389D">
        <w:rPr>
          <w:lang w:eastAsia="en-US"/>
        </w:rPr>
        <w:t xml:space="preserve"> data </w:t>
      </w:r>
      <w:proofErr w:type="spellStart"/>
      <w:r w:rsidRPr="0014389D">
        <w:rPr>
          <w:lang w:eastAsia="en-US"/>
        </w:rPr>
        <w:t>sebelumnya</w:t>
      </w:r>
      <w:proofErr w:type="spellEnd"/>
      <w:r w:rsidRPr="0014389D">
        <w:rPr>
          <w:lang w:eastAsia="en-US"/>
        </w:rPr>
        <w:t xml:space="preserve"> </w:t>
      </w:r>
      <w:proofErr w:type="spellStart"/>
      <w:r w:rsidRPr="0014389D">
        <w:rPr>
          <w:lang w:eastAsia="en-US"/>
        </w:rPr>
        <w:t>tidak</w:t>
      </w:r>
      <w:proofErr w:type="spellEnd"/>
      <w:r w:rsidRPr="0014389D">
        <w:rPr>
          <w:lang w:eastAsia="en-US"/>
        </w:rPr>
        <w:t xml:space="preserve"> </w:t>
      </w:r>
      <w:proofErr w:type="spellStart"/>
      <w:r w:rsidRPr="0014389D">
        <w:rPr>
          <w:lang w:eastAsia="en-US"/>
        </w:rPr>
        <w:t>terdapat</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peramalan</w:t>
      </w:r>
      <w:proofErr w:type="spellEnd"/>
      <w:r w:rsidRPr="0014389D">
        <w:rPr>
          <w:lang w:eastAsia="en-US"/>
        </w:rPr>
        <w:t>.</w:t>
      </w:r>
      <w:proofErr w:type="gramEnd"/>
      <w:r w:rsidRPr="0014389D">
        <w:rPr>
          <w:lang w:eastAsia="en-US"/>
        </w:rPr>
        <w:t xml:space="preserve"> Dari </w:t>
      </w:r>
      <w:proofErr w:type="spellStart"/>
      <w:r w:rsidRPr="0014389D">
        <w:rPr>
          <w:lang w:eastAsia="en-US"/>
        </w:rPr>
        <w:t>hasil</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didapatkan</w:t>
      </w:r>
      <w:proofErr w:type="spellEnd"/>
      <w:r w:rsidRPr="0014389D">
        <w:rPr>
          <w:lang w:eastAsia="en-US"/>
        </w:rPr>
        <w:t xml:space="preserve"> </w:t>
      </w:r>
      <w:proofErr w:type="spellStart"/>
      <w:r w:rsidRPr="0014389D">
        <w:rPr>
          <w:lang w:eastAsia="en-US"/>
        </w:rPr>
        <w:t>bahwa</w:t>
      </w:r>
      <w:proofErr w:type="spellEnd"/>
      <w:r w:rsidRPr="0014389D">
        <w:rPr>
          <w:lang w:eastAsia="en-US"/>
        </w:rPr>
        <w:t xml:space="preserve"> </w:t>
      </w:r>
      <w:proofErr w:type="spellStart"/>
      <w:r w:rsidRPr="0014389D">
        <w:rPr>
          <w:lang w:eastAsia="en-US"/>
        </w:rPr>
        <w:t>tingkat</w:t>
      </w:r>
      <w:proofErr w:type="spellEnd"/>
      <w:r w:rsidRPr="0014389D">
        <w:rPr>
          <w:lang w:eastAsia="en-US"/>
        </w:rPr>
        <w:t xml:space="preserve"> </w:t>
      </w:r>
      <w:proofErr w:type="spellStart"/>
      <w:r w:rsidRPr="0014389D">
        <w:rPr>
          <w:lang w:eastAsia="en-US"/>
        </w:rPr>
        <w:t>kesalahan</w:t>
      </w:r>
      <w:proofErr w:type="spellEnd"/>
      <w:r w:rsidRPr="0014389D">
        <w:rPr>
          <w:lang w:eastAsia="en-US"/>
        </w:rPr>
        <w:t xml:space="preserve"> (</w:t>
      </w:r>
      <w:r w:rsidRPr="0014389D">
        <w:rPr>
          <w:i/>
          <w:iCs/>
          <w:lang w:eastAsia="en-US"/>
        </w:rPr>
        <w:t>error</w:t>
      </w:r>
      <w:r w:rsidRPr="0014389D">
        <w:rPr>
          <w:lang w:eastAsia="en-US"/>
        </w:rPr>
        <w:t xml:space="preserve">) </w:t>
      </w:r>
      <w:proofErr w:type="spellStart"/>
      <w:r w:rsidRPr="0014389D">
        <w:rPr>
          <w:lang w:eastAsia="en-US"/>
        </w:rPr>
        <w:t>adalah</w:t>
      </w:r>
      <w:proofErr w:type="spellEnd"/>
      <w:r w:rsidRPr="0014389D">
        <w:rPr>
          <w:lang w:eastAsia="en-US"/>
        </w:rPr>
        <w:t xml:space="preserve"> 34</w:t>
      </w:r>
      <w:proofErr w:type="gramStart"/>
      <w:r w:rsidRPr="0014389D">
        <w:rPr>
          <w:lang w:eastAsia="en-US"/>
        </w:rPr>
        <w:t>,67</w:t>
      </w:r>
      <w:proofErr w:type="gramEnd"/>
      <w:r w:rsidRPr="0014389D">
        <w:rPr>
          <w:lang w:eastAsia="en-US"/>
        </w:rPr>
        <w:t xml:space="preserve"> %. </w:t>
      </w:r>
      <w:proofErr w:type="spellStart"/>
      <w:proofErr w:type="gramStart"/>
      <w:r w:rsidRPr="0014389D">
        <w:rPr>
          <w:lang w:eastAsia="en-US"/>
        </w:rPr>
        <w:t>Dengan</w:t>
      </w:r>
      <w:proofErr w:type="spellEnd"/>
      <w:r w:rsidRPr="0014389D">
        <w:rPr>
          <w:lang w:eastAsia="en-US"/>
        </w:rPr>
        <w:t xml:space="preserve">  </w:t>
      </w:r>
      <w:proofErr w:type="spellStart"/>
      <w:r w:rsidRPr="0014389D">
        <w:rPr>
          <w:lang w:eastAsia="en-US"/>
        </w:rPr>
        <w:t>demikian</w:t>
      </w:r>
      <w:proofErr w:type="spellEnd"/>
      <w:proofErr w:type="gramEnd"/>
      <w:r w:rsidRPr="0014389D">
        <w:rPr>
          <w:lang w:eastAsia="en-US"/>
        </w:rPr>
        <w:t xml:space="preserve"> </w:t>
      </w:r>
      <w:proofErr w:type="spellStart"/>
      <w:r w:rsidRPr="0014389D">
        <w:rPr>
          <w:lang w:eastAsia="en-US"/>
        </w:rPr>
        <w:t>tingkat</w:t>
      </w:r>
      <w:proofErr w:type="spellEnd"/>
      <w:r w:rsidRPr="0014389D">
        <w:rPr>
          <w:lang w:eastAsia="en-US"/>
        </w:rPr>
        <w:t xml:space="preserve"> </w:t>
      </w:r>
      <w:proofErr w:type="spellStart"/>
      <w:r w:rsidRPr="0014389D">
        <w:rPr>
          <w:lang w:eastAsia="en-US"/>
        </w:rPr>
        <w:t>keberhasilan</w:t>
      </w:r>
      <w:proofErr w:type="spellEnd"/>
      <w:r w:rsidRPr="0014389D">
        <w:rPr>
          <w:lang w:eastAsia="en-US"/>
        </w:rPr>
        <w:t xml:space="preserve"> </w:t>
      </w:r>
      <w:proofErr w:type="spellStart"/>
      <w:r w:rsidRPr="0014389D">
        <w:rPr>
          <w:lang w:eastAsia="en-US"/>
        </w:rPr>
        <w:t>peramalannya</w:t>
      </w:r>
      <w:proofErr w:type="spellEnd"/>
      <w:r w:rsidRPr="0014389D">
        <w:rPr>
          <w:lang w:eastAsia="en-US"/>
        </w:rPr>
        <w:t xml:space="preserve"> </w:t>
      </w:r>
      <w:proofErr w:type="spellStart"/>
      <w:r w:rsidRPr="0014389D">
        <w:rPr>
          <w:lang w:eastAsia="en-US"/>
        </w:rPr>
        <w:t>adalah</w:t>
      </w:r>
      <w:proofErr w:type="spellEnd"/>
      <w:r w:rsidRPr="0014389D">
        <w:rPr>
          <w:lang w:eastAsia="en-US"/>
        </w:rPr>
        <w:t xml:space="preserve"> (1-</w:t>
      </w:r>
      <w:r w:rsidRPr="0014389D">
        <w:rPr>
          <w:i/>
          <w:iCs/>
          <w:lang w:eastAsia="en-US"/>
        </w:rPr>
        <w:t>error</w:t>
      </w:r>
      <w:r w:rsidRPr="0014389D">
        <w:rPr>
          <w:lang w:eastAsia="en-US"/>
        </w:rPr>
        <w:t xml:space="preserve">) </w:t>
      </w:r>
      <w:proofErr w:type="spellStart"/>
      <w:r w:rsidRPr="0014389D">
        <w:rPr>
          <w:lang w:eastAsia="en-US"/>
        </w:rPr>
        <w:t>atau</w:t>
      </w:r>
      <w:proofErr w:type="spellEnd"/>
      <w:r w:rsidRPr="0014389D">
        <w:rPr>
          <w:lang w:eastAsia="en-US"/>
        </w:rPr>
        <w:t xml:space="preserve"> 65,33 %. </w:t>
      </w:r>
      <w:proofErr w:type="spellStart"/>
      <w:r w:rsidRPr="0014389D">
        <w:rPr>
          <w:lang w:eastAsia="en-US"/>
        </w:rPr>
        <w:t>Dengan</w:t>
      </w:r>
      <w:proofErr w:type="spellEnd"/>
      <w:r w:rsidRPr="0014389D">
        <w:rPr>
          <w:lang w:eastAsia="en-US"/>
        </w:rPr>
        <w:t xml:space="preserve"> </w:t>
      </w:r>
      <w:proofErr w:type="spellStart"/>
      <w:proofErr w:type="gramStart"/>
      <w:r w:rsidRPr="0014389D">
        <w:rPr>
          <w:lang w:eastAsia="en-US"/>
        </w:rPr>
        <w:t>cara</w:t>
      </w:r>
      <w:proofErr w:type="spellEnd"/>
      <w:proofErr w:type="gramEnd"/>
      <w:r w:rsidRPr="0014389D">
        <w:rPr>
          <w:lang w:eastAsia="en-US"/>
        </w:rPr>
        <w:t xml:space="preserve"> yang </w:t>
      </w:r>
      <w:proofErr w:type="spellStart"/>
      <w:r w:rsidRPr="0014389D">
        <w:rPr>
          <w:lang w:eastAsia="en-US"/>
        </w:rPr>
        <w:t>sama</w:t>
      </w:r>
      <w:proofErr w:type="spellEnd"/>
      <w:r w:rsidRPr="0014389D">
        <w:rPr>
          <w:lang w:eastAsia="en-US"/>
        </w:rPr>
        <w:t xml:space="preserve"> </w:t>
      </w:r>
      <w:proofErr w:type="spellStart"/>
      <w:r w:rsidRPr="0014389D">
        <w:rPr>
          <w:lang w:eastAsia="en-US"/>
        </w:rPr>
        <w:t>dilakukan</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untuk</w:t>
      </w:r>
      <w:proofErr w:type="spellEnd"/>
      <w:r w:rsidRPr="0014389D">
        <w:rPr>
          <w:lang w:eastAsia="en-US"/>
        </w:rPr>
        <w:t xml:space="preserve"> </w:t>
      </w:r>
      <w:proofErr w:type="spellStart"/>
      <w:r w:rsidRPr="0014389D">
        <w:rPr>
          <w:lang w:eastAsia="en-US"/>
        </w:rPr>
        <w:t>hasil</w:t>
      </w:r>
      <w:proofErr w:type="spellEnd"/>
      <w:r w:rsidRPr="0014389D">
        <w:rPr>
          <w:lang w:eastAsia="en-US"/>
        </w:rPr>
        <w:t xml:space="preserve"> </w:t>
      </w:r>
      <w:proofErr w:type="spellStart"/>
      <w:r w:rsidRPr="0014389D">
        <w:rPr>
          <w:lang w:eastAsia="en-US"/>
        </w:rPr>
        <w:t>perhitungan</w:t>
      </w:r>
      <w:proofErr w:type="spellEnd"/>
      <w:r w:rsidRPr="0014389D">
        <w:rPr>
          <w:lang w:eastAsia="en-US"/>
        </w:rPr>
        <w:t xml:space="preserve"> </w:t>
      </w:r>
      <w:proofErr w:type="spellStart"/>
      <w:r w:rsidRPr="0014389D">
        <w:rPr>
          <w:lang w:eastAsia="en-US"/>
        </w:rPr>
        <w:t>peramalan</w:t>
      </w:r>
      <w:proofErr w:type="spellEnd"/>
      <w:r w:rsidRPr="0014389D">
        <w:rPr>
          <w:lang w:eastAsia="en-US"/>
        </w:rPr>
        <w:t xml:space="preserve"> </w:t>
      </w:r>
      <w:proofErr w:type="spellStart"/>
      <w:r w:rsidRPr="0014389D">
        <w:rPr>
          <w:lang w:eastAsia="en-US"/>
        </w:rPr>
        <w:t>penjualan</w:t>
      </w:r>
      <w:proofErr w:type="spellEnd"/>
      <w:r w:rsidRPr="0014389D">
        <w:rPr>
          <w:lang w:eastAsia="en-US"/>
        </w:rPr>
        <w:t xml:space="preserve"> Fanta </w:t>
      </w:r>
      <w:proofErr w:type="spellStart"/>
      <w:r w:rsidRPr="0014389D">
        <w:rPr>
          <w:lang w:eastAsia="en-US"/>
        </w:rPr>
        <w:t>dan</w:t>
      </w:r>
      <w:proofErr w:type="spellEnd"/>
      <w:r w:rsidRPr="0014389D">
        <w:rPr>
          <w:lang w:eastAsia="en-US"/>
        </w:rPr>
        <w:t xml:space="preserve"> Sprite. </w:t>
      </w:r>
      <w:r w:rsidRPr="0014389D">
        <w:rPr>
          <w:bCs/>
          <w:noProof/>
          <w:lang w:val="en-ID"/>
        </w:rPr>
        <w:t>Tingkat kesalahan untuk peramalan penjualan Fanta adalah 56,52 % sehingga tingkat keberhasilannya adalah 43,48 %. Sedangkan untuk tingkat kesalahan untuk peramalan penjualan Sprite adalah 43,82 %, sehingga tingkat keberhasilannya adalah 56,18 %.</w:t>
      </w:r>
    </w:p>
    <w:p w14:paraId="26CB679F" w14:textId="77777777" w:rsidR="00B74DCF" w:rsidRPr="0014389D" w:rsidRDefault="00B74DCF" w:rsidP="00B74DCF">
      <w:pPr>
        <w:pStyle w:val="Text"/>
        <w:spacing w:line="240" w:lineRule="auto"/>
        <w:ind w:firstLine="227"/>
        <w:rPr>
          <w:bCs/>
          <w:noProof/>
          <w:lang w:val="en-ID"/>
        </w:rPr>
      </w:pPr>
      <w:r w:rsidRPr="0014389D">
        <w:rPr>
          <w:bCs/>
          <w:noProof/>
          <w:lang w:val="en-ID"/>
        </w:rPr>
        <w:t xml:space="preserve"> </w:t>
      </w:r>
      <w:r w:rsidRPr="0014389D">
        <w:rPr>
          <w:bCs/>
          <w:noProof/>
          <w:lang w:val="en-ID"/>
        </w:rPr>
        <w:tab/>
      </w:r>
    </w:p>
    <w:p w14:paraId="6452FBC0" w14:textId="77777777" w:rsidR="00B74DCF" w:rsidRPr="0014389D" w:rsidRDefault="00B74DCF" w:rsidP="00B74DCF">
      <w:pPr>
        <w:pStyle w:val="Text"/>
        <w:spacing w:line="240" w:lineRule="auto"/>
        <w:ind w:firstLine="0"/>
        <w:rPr>
          <w:bCs/>
          <w:noProof/>
          <w:lang w:val="en-ID"/>
        </w:rPr>
      </w:pPr>
      <w:r w:rsidRPr="0014389D">
        <w:rPr>
          <w:bCs/>
          <w:noProof/>
          <w:lang w:val="en-ID"/>
        </w:rPr>
        <w:t xml:space="preserve">Percobaan terakhir pada metode ini adalah memilih nilai parameter </w:t>
      </w:r>
      <w:r w:rsidRPr="0014389D">
        <w:rPr>
          <w:bCs/>
          <w:i/>
          <w:iCs/>
          <w:noProof/>
          <w:lang w:val="en-ID"/>
        </w:rPr>
        <w:t>alpha, beta</w:t>
      </w:r>
      <w:r w:rsidRPr="0014389D">
        <w:rPr>
          <w:bCs/>
          <w:noProof/>
          <w:lang w:val="en-ID"/>
        </w:rPr>
        <w:t xml:space="preserve"> dan </w:t>
      </w:r>
      <w:r w:rsidRPr="0014389D">
        <w:rPr>
          <w:bCs/>
          <w:i/>
          <w:iCs/>
          <w:noProof/>
          <w:lang w:val="en-ID"/>
        </w:rPr>
        <w:t>gamma</w:t>
      </w:r>
      <w:r w:rsidRPr="0014389D">
        <w:rPr>
          <w:bCs/>
          <w:noProof/>
          <w:lang w:val="en-ID"/>
        </w:rPr>
        <w:t xml:space="preserve"> yang paling baik untuk peramalan pada tiap-tiap produk. Pada penelitian ini akan dihitung nilai akurasi dengan kombinasi nilai</w:t>
      </w:r>
      <w:r w:rsidRPr="0014389D">
        <w:rPr>
          <w:bCs/>
          <w:i/>
          <w:iCs/>
          <w:noProof/>
          <w:lang w:val="en-ID"/>
        </w:rPr>
        <w:t xml:space="preserve"> alpha, beta </w:t>
      </w:r>
      <w:r w:rsidRPr="0014389D">
        <w:rPr>
          <w:bCs/>
          <w:noProof/>
          <w:lang w:val="en-ID"/>
        </w:rPr>
        <w:t>dan</w:t>
      </w:r>
      <w:r w:rsidRPr="0014389D">
        <w:rPr>
          <w:bCs/>
          <w:i/>
          <w:iCs/>
          <w:noProof/>
          <w:lang w:val="en-ID"/>
        </w:rPr>
        <w:t xml:space="preserve"> gamma </w:t>
      </w:r>
      <w:r w:rsidRPr="0014389D">
        <w:rPr>
          <w:bCs/>
          <w:noProof/>
          <w:lang w:val="en-ID"/>
        </w:rPr>
        <w:t xml:space="preserve">yaitu, 0,1, 0,25 dan 0,5. Berikut adalah hasil perhitungan dengan nilai parameter </w:t>
      </w:r>
      <w:r w:rsidRPr="0014389D">
        <w:rPr>
          <w:bCs/>
          <w:i/>
          <w:iCs/>
          <w:noProof/>
          <w:lang w:val="en-ID"/>
        </w:rPr>
        <w:t>alpha</w:t>
      </w:r>
      <w:r w:rsidRPr="0014389D">
        <w:rPr>
          <w:bCs/>
          <w:noProof/>
          <w:lang w:val="en-ID"/>
        </w:rPr>
        <w:t xml:space="preserve"> yang berbeda dan produk minuman yang berbeda. Dari percobaan dengan parameter </w:t>
      </w:r>
      <w:r w:rsidRPr="0014389D">
        <w:rPr>
          <w:bCs/>
          <w:i/>
          <w:iCs/>
          <w:noProof/>
          <w:lang w:val="en-ID"/>
        </w:rPr>
        <w:t>alpha, beta</w:t>
      </w:r>
      <w:r w:rsidRPr="0014389D">
        <w:rPr>
          <w:bCs/>
          <w:noProof/>
          <w:lang w:val="en-ID"/>
        </w:rPr>
        <w:t xml:space="preserve"> dan </w:t>
      </w:r>
      <w:r w:rsidRPr="0014389D">
        <w:rPr>
          <w:bCs/>
          <w:i/>
          <w:iCs/>
          <w:noProof/>
          <w:lang w:val="en-ID"/>
        </w:rPr>
        <w:t>gamma</w:t>
      </w:r>
      <w:r w:rsidRPr="0014389D">
        <w:rPr>
          <w:bCs/>
          <w:noProof/>
          <w:lang w:val="en-ID"/>
        </w:rPr>
        <w:t xml:space="preserve"> yang berbeda tingkat kesalahan yang paling kecil untuk peramalan penjualan merk Coca Cola adalah nilai </w:t>
      </w:r>
      <w:r w:rsidRPr="0014389D">
        <w:rPr>
          <w:bCs/>
          <w:i/>
          <w:iCs/>
          <w:noProof/>
          <w:lang w:val="en-ID"/>
        </w:rPr>
        <w:t xml:space="preserve">alpha </w:t>
      </w:r>
      <w:r w:rsidRPr="0014389D">
        <w:rPr>
          <w:bCs/>
          <w:noProof/>
          <w:lang w:val="en-ID"/>
        </w:rPr>
        <w:t xml:space="preserve">0,1, nilai </w:t>
      </w:r>
      <w:r w:rsidRPr="0014389D">
        <w:rPr>
          <w:bCs/>
          <w:i/>
          <w:iCs/>
          <w:noProof/>
          <w:lang w:val="en-ID"/>
        </w:rPr>
        <w:t>beta</w:t>
      </w:r>
      <w:r w:rsidRPr="0014389D">
        <w:rPr>
          <w:bCs/>
          <w:noProof/>
          <w:lang w:val="en-ID"/>
        </w:rPr>
        <w:t xml:space="preserve"> 0,1 dan </w:t>
      </w:r>
      <w:r w:rsidRPr="0014389D">
        <w:rPr>
          <w:bCs/>
          <w:i/>
          <w:iCs/>
          <w:noProof/>
          <w:lang w:val="en-ID"/>
        </w:rPr>
        <w:t>gamma</w:t>
      </w:r>
      <w:r w:rsidRPr="0014389D">
        <w:rPr>
          <w:bCs/>
          <w:noProof/>
          <w:lang w:val="en-ID"/>
        </w:rPr>
        <w:t xml:space="preserve"> 0,5 dengan tingkat kesalahannya sebesar 31,93 %. Begitu juga dengan Fanta, nilai </w:t>
      </w:r>
      <w:r w:rsidRPr="0014389D">
        <w:rPr>
          <w:bCs/>
          <w:i/>
          <w:iCs/>
          <w:noProof/>
          <w:lang w:val="en-ID"/>
        </w:rPr>
        <w:t>alpha</w:t>
      </w:r>
      <w:r w:rsidRPr="0014389D">
        <w:rPr>
          <w:bCs/>
          <w:noProof/>
          <w:lang w:val="en-ID"/>
        </w:rPr>
        <w:t xml:space="preserve"> yang memiliki tingkat kesalahan paling kecil adalah 0,1, nilai </w:t>
      </w:r>
      <w:r w:rsidRPr="0014389D">
        <w:rPr>
          <w:bCs/>
          <w:i/>
          <w:iCs/>
          <w:noProof/>
          <w:lang w:val="en-ID"/>
        </w:rPr>
        <w:t>beta</w:t>
      </w:r>
      <w:r w:rsidRPr="0014389D">
        <w:rPr>
          <w:bCs/>
          <w:noProof/>
          <w:lang w:val="en-ID"/>
        </w:rPr>
        <w:t xml:space="preserve"> 0,1 dan </w:t>
      </w:r>
      <w:r w:rsidRPr="0014389D">
        <w:rPr>
          <w:bCs/>
          <w:i/>
          <w:iCs/>
          <w:noProof/>
          <w:lang w:val="en-ID"/>
        </w:rPr>
        <w:t>gamma</w:t>
      </w:r>
      <w:r w:rsidRPr="0014389D">
        <w:rPr>
          <w:bCs/>
          <w:noProof/>
          <w:lang w:val="en-ID"/>
        </w:rPr>
        <w:t xml:space="preserve"> 0,5 dengan tingkat kesalahan 44,28 %. Sedangkan untuk perhitungan peramalan merk Sprite, tingkat akurasi paling kecil menggunakan nilai </w:t>
      </w:r>
      <w:r w:rsidRPr="0014389D">
        <w:rPr>
          <w:bCs/>
          <w:i/>
          <w:iCs/>
          <w:noProof/>
          <w:lang w:val="en-ID"/>
        </w:rPr>
        <w:t>alpha</w:t>
      </w:r>
      <w:r w:rsidRPr="0014389D">
        <w:rPr>
          <w:bCs/>
          <w:noProof/>
          <w:lang w:val="en-ID"/>
        </w:rPr>
        <w:t xml:space="preserve"> 0,1, nilai </w:t>
      </w:r>
      <w:r w:rsidRPr="0014389D">
        <w:rPr>
          <w:bCs/>
          <w:i/>
          <w:iCs/>
          <w:noProof/>
          <w:lang w:val="en-ID"/>
        </w:rPr>
        <w:t>beta</w:t>
      </w:r>
      <w:r w:rsidRPr="0014389D">
        <w:rPr>
          <w:bCs/>
          <w:noProof/>
          <w:lang w:val="en-ID"/>
        </w:rPr>
        <w:t xml:space="preserve"> 0,5 dan </w:t>
      </w:r>
      <w:r w:rsidRPr="0014389D">
        <w:rPr>
          <w:bCs/>
          <w:i/>
          <w:iCs/>
          <w:noProof/>
          <w:lang w:val="en-ID"/>
        </w:rPr>
        <w:t>gamma</w:t>
      </w:r>
      <w:r w:rsidRPr="0014389D">
        <w:rPr>
          <w:bCs/>
          <w:noProof/>
          <w:lang w:val="en-ID"/>
        </w:rPr>
        <w:t xml:space="preserve"> 0,5 dengan tingkat kesalahannya adalah 33,03 %.</w:t>
      </w:r>
    </w:p>
    <w:p w14:paraId="5E90EF68" w14:textId="77777777" w:rsidR="00B74DCF" w:rsidRPr="0014389D" w:rsidRDefault="00B74DCF" w:rsidP="00B74DCF">
      <w:pPr>
        <w:pStyle w:val="Text"/>
        <w:spacing w:line="240" w:lineRule="auto"/>
        <w:ind w:firstLine="227"/>
        <w:rPr>
          <w:bCs/>
          <w:noProof/>
          <w:lang w:val="en-ID"/>
        </w:rPr>
      </w:pPr>
    </w:p>
    <w:p w14:paraId="793D4FE1" w14:textId="77777777" w:rsidR="00B74DCF" w:rsidRPr="0014389D" w:rsidRDefault="00B74DCF" w:rsidP="00B74DCF">
      <w:pPr>
        <w:pStyle w:val="Text"/>
        <w:spacing w:line="240" w:lineRule="auto"/>
        <w:ind w:firstLine="0"/>
        <w:rPr>
          <w:bCs/>
          <w:noProof/>
          <w:lang w:val="en-ID"/>
        </w:rPr>
      </w:pPr>
      <w:r w:rsidRPr="0014389D">
        <w:rPr>
          <w:bCs/>
          <w:noProof/>
          <w:lang w:val="en-ID"/>
        </w:rPr>
        <w:lastRenderedPageBreak/>
        <w:t xml:space="preserve">Setelah dilakukan perhitungan dengan menggunakan dua metode diatas, maka langkah terakhir adalah membandingkan tingkat akurasi untuk tiap metode dengan nilai parameter yang paling optimal. Perbandingan tingkat akurasi dapat dilihat pada tabel berikut : </w:t>
      </w:r>
    </w:p>
    <w:p w14:paraId="402E688B" w14:textId="77777777" w:rsidR="00B74DCF" w:rsidRPr="0014389D" w:rsidRDefault="00B74DCF" w:rsidP="00B74DCF">
      <w:pPr>
        <w:pStyle w:val="Text"/>
        <w:spacing w:line="240" w:lineRule="auto"/>
        <w:ind w:firstLine="0"/>
        <w:rPr>
          <w:b/>
          <w:noProof/>
          <w:lang w:val="en-ID"/>
        </w:rPr>
      </w:pPr>
    </w:p>
    <w:p w14:paraId="4F6D756F" w14:textId="77777777" w:rsidR="00B74DCF" w:rsidRPr="0014389D" w:rsidRDefault="00B74DCF" w:rsidP="00B74DCF">
      <w:pPr>
        <w:pStyle w:val="Text"/>
        <w:spacing w:line="240" w:lineRule="auto"/>
        <w:ind w:firstLine="0"/>
        <w:jc w:val="center"/>
        <w:rPr>
          <w:bCs/>
          <w:noProof/>
          <w:lang w:val="en-ID"/>
        </w:rPr>
      </w:pPr>
      <w:r w:rsidRPr="0014389D">
        <w:rPr>
          <w:b/>
          <w:noProof/>
          <w:lang w:val="en-ID"/>
        </w:rPr>
        <w:t>Tabel 2</w:t>
      </w:r>
      <w:r w:rsidRPr="0014389D">
        <w:rPr>
          <w:bCs/>
          <w:noProof/>
          <w:lang w:val="en-ID"/>
        </w:rPr>
        <w:t>. Hasil Perhitungan MAPE</w:t>
      </w:r>
    </w:p>
    <w:tbl>
      <w:tblPr>
        <w:tblStyle w:val="TableGrid1"/>
        <w:tblW w:w="0" w:type="auto"/>
        <w:jc w:val="center"/>
        <w:tblLook w:val="04A0" w:firstRow="1" w:lastRow="0" w:firstColumn="1" w:lastColumn="0" w:noHBand="0" w:noVBand="1"/>
      </w:tblPr>
      <w:tblGrid>
        <w:gridCol w:w="1271"/>
        <w:gridCol w:w="3458"/>
        <w:gridCol w:w="3346"/>
      </w:tblGrid>
      <w:tr w:rsidR="00B74DCF" w:rsidRPr="0014389D" w14:paraId="5111F8D9" w14:textId="77777777" w:rsidTr="00E9254A">
        <w:trPr>
          <w:jc w:val="center"/>
        </w:trPr>
        <w:tc>
          <w:tcPr>
            <w:tcW w:w="1271" w:type="dxa"/>
            <w:vMerge w:val="restart"/>
            <w:vAlign w:val="center"/>
          </w:tcPr>
          <w:p w14:paraId="353F1478" w14:textId="77777777" w:rsidR="00B74DCF" w:rsidRPr="0014389D" w:rsidRDefault="00B74DCF" w:rsidP="00E9254A">
            <w:pPr>
              <w:spacing w:after="0" w:line="240" w:lineRule="auto"/>
              <w:jc w:val="center"/>
              <w:rPr>
                <w:rFonts w:ascii="Times New Roman" w:hAnsi="Times New Roman" w:cs="Times New Roman"/>
                <w:b/>
                <w:sz w:val="20"/>
                <w:szCs w:val="20"/>
              </w:rPr>
            </w:pPr>
            <w:proofErr w:type="spellStart"/>
            <w:r w:rsidRPr="0014389D">
              <w:rPr>
                <w:rFonts w:ascii="Times New Roman" w:hAnsi="Times New Roman" w:cs="Times New Roman"/>
                <w:b/>
                <w:sz w:val="20"/>
                <w:szCs w:val="20"/>
              </w:rPr>
              <w:t>Merk</w:t>
            </w:r>
            <w:proofErr w:type="spellEnd"/>
          </w:p>
        </w:tc>
        <w:tc>
          <w:tcPr>
            <w:tcW w:w="6804" w:type="dxa"/>
            <w:gridSpan w:val="2"/>
            <w:vAlign w:val="center"/>
          </w:tcPr>
          <w:p w14:paraId="5000FDB5" w14:textId="77777777" w:rsidR="00B74DCF" w:rsidRPr="0014389D" w:rsidRDefault="00B74DCF" w:rsidP="00E9254A">
            <w:pPr>
              <w:spacing w:after="0" w:line="240" w:lineRule="auto"/>
              <w:jc w:val="center"/>
              <w:rPr>
                <w:rFonts w:ascii="Times New Roman" w:hAnsi="Times New Roman" w:cs="Times New Roman"/>
                <w:b/>
                <w:sz w:val="20"/>
                <w:szCs w:val="20"/>
              </w:rPr>
            </w:pPr>
            <w:r w:rsidRPr="0014389D">
              <w:rPr>
                <w:rFonts w:ascii="Times New Roman" w:hAnsi="Times New Roman" w:cs="Times New Roman"/>
                <w:b/>
                <w:sz w:val="20"/>
                <w:szCs w:val="20"/>
              </w:rPr>
              <w:t>MAPE</w:t>
            </w:r>
          </w:p>
        </w:tc>
      </w:tr>
      <w:tr w:rsidR="00B74DCF" w:rsidRPr="0014389D" w14:paraId="11B35163" w14:textId="77777777" w:rsidTr="00E9254A">
        <w:trPr>
          <w:jc w:val="center"/>
        </w:trPr>
        <w:tc>
          <w:tcPr>
            <w:tcW w:w="1271" w:type="dxa"/>
            <w:vMerge/>
            <w:vAlign w:val="center"/>
          </w:tcPr>
          <w:p w14:paraId="39846C7B" w14:textId="77777777" w:rsidR="00B74DCF" w:rsidRPr="0014389D" w:rsidRDefault="00B74DCF" w:rsidP="00E9254A">
            <w:pPr>
              <w:spacing w:after="0" w:line="240" w:lineRule="auto"/>
              <w:jc w:val="center"/>
              <w:rPr>
                <w:rFonts w:ascii="Times New Roman" w:hAnsi="Times New Roman" w:cs="Times New Roman"/>
                <w:b/>
                <w:sz w:val="20"/>
                <w:szCs w:val="20"/>
              </w:rPr>
            </w:pPr>
          </w:p>
        </w:tc>
        <w:tc>
          <w:tcPr>
            <w:tcW w:w="3458" w:type="dxa"/>
            <w:vAlign w:val="center"/>
          </w:tcPr>
          <w:p w14:paraId="284287BF" w14:textId="77777777" w:rsidR="00B74DCF" w:rsidRPr="0014389D" w:rsidRDefault="00B74DCF" w:rsidP="00E9254A">
            <w:pPr>
              <w:spacing w:after="0" w:line="240" w:lineRule="auto"/>
              <w:jc w:val="center"/>
              <w:rPr>
                <w:rFonts w:ascii="Times New Roman" w:hAnsi="Times New Roman" w:cs="Times New Roman"/>
                <w:b/>
                <w:sz w:val="20"/>
                <w:szCs w:val="20"/>
              </w:rPr>
            </w:pPr>
            <w:r w:rsidRPr="0014389D">
              <w:rPr>
                <w:rFonts w:ascii="Times New Roman" w:hAnsi="Times New Roman" w:cs="Times New Roman"/>
                <w:b/>
                <w:sz w:val="20"/>
                <w:szCs w:val="20"/>
              </w:rPr>
              <w:t>Single Exponential Smoothing</w:t>
            </w:r>
          </w:p>
        </w:tc>
        <w:tc>
          <w:tcPr>
            <w:tcW w:w="3346" w:type="dxa"/>
            <w:vAlign w:val="center"/>
          </w:tcPr>
          <w:p w14:paraId="1B5E74CB" w14:textId="77777777" w:rsidR="00B74DCF" w:rsidRPr="0014389D" w:rsidRDefault="00B74DCF" w:rsidP="00E9254A">
            <w:pPr>
              <w:spacing w:after="0" w:line="240" w:lineRule="auto"/>
              <w:jc w:val="center"/>
              <w:rPr>
                <w:rFonts w:ascii="Times New Roman" w:hAnsi="Times New Roman" w:cs="Times New Roman"/>
                <w:b/>
                <w:sz w:val="20"/>
                <w:szCs w:val="20"/>
              </w:rPr>
            </w:pPr>
            <w:r w:rsidRPr="0014389D">
              <w:rPr>
                <w:rFonts w:ascii="Times New Roman" w:hAnsi="Times New Roman" w:cs="Times New Roman"/>
                <w:b/>
                <w:sz w:val="20"/>
                <w:szCs w:val="20"/>
              </w:rPr>
              <w:t>Triple Exponential Smoothing</w:t>
            </w:r>
          </w:p>
        </w:tc>
      </w:tr>
      <w:tr w:rsidR="00B74DCF" w:rsidRPr="0014389D" w14:paraId="74191FF8" w14:textId="77777777" w:rsidTr="00E9254A">
        <w:trPr>
          <w:jc w:val="center"/>
        </w:trPr>
        <w:tc>
          <w:tcPr>
            <w:tcW w:w="1271" w:type="dxa"/>
          </w:tcPr>
          <w:p w14:paraId="2745FAF0"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Coca Cola</w:t>
            </w:r>
          </w:p>
        </w:tc>
        <w:tc>
          <w:tcPr>
            <w:tcW w:w="3458" w:type="dxa"/>
          </w:tcPr>
          <w:p w14:paraId="42B896F7"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23,80 %</w:t>
            </w:r>
          </w:p>
        </w:tc>
        <w:tc>
          <w:tcPr>
            <w:tcW w:w="3346" w:type="dxa"/>
          </w:tcPr>
          <w:p w14:paraId="3E844A09"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31,93 %</w:t>
            </w:r>
          </w:p>
        </w:tc>
      </w:tr>
      <w:tr w:rsidR="00B74DCF" w:rsidRPr="0014389D" w14:paraId="012D4BF6" w14:textId="77777777" w:rsidTr="00E9254A">
        <w:trPr>
          <w:jc w:val="center"/>
        </w:trPr>
        <w:tc>
          <w:tcPr>
            <w:tcW w:w="1271" w:type="dxa"/>
          </w:tcPr>
          <w:p w14:paraId="02EC7218"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Fanta</w:t>
            </w:r>
          </w:p>
        </w:tc>
        <w:tc>
          <w:tcPr>
            <w:tcW w:w="3458" w:type="dxa"/>
          </w:tcPr>
          <w:p w14:paraId="43E1C614"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33,18 %</w:t>
            </w:r>
          </w:p>
        </w:tc>
        <w:tc>
          <w:tcPr>
            <w:tcW w:w="3346" w:type="dxa"/>
          </w:tcPr>
          <w:p w14:paraId="4778D26C"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color w:val="000000"/>
                <w:sz w:val="20"/>
                <w:szCs w:val="20"/>
              </w:rPr>
              <w:t>44,28</w:t>
            </w:r>
            <w:r w:rsidRPr="0014389D">
              <w:rPr>
                <w:rFonts w:ascii="Times New Roman" w:hAnsi="Times New Roman" w:cs="Times New Roman"/>
                <w:sz w:val="20"/>
                <w:szCs w:val="20"/>
              </w:rPr>
              <w:t xml:space="preserve"> %</w:t>
            </w:r>
          </w:p>
        </w:tc>
      </w:tr>
      <w:tr w:rsidR="00B74DCF" w:rsidRPr="0014389D" w14:paraId="12A9A65F" w14:textId="77777777" w:rsidTr="00E9254A">
        <w:trPr>
          <w:jc w:val="center"/>
        </w:trPr>
        <w:tc>
          <w:tcPr>
            <w:tcW w:w="1271" w:type="dxa"/>
          </w:tcPr>
          <w:p w14:paraId="41C7BDDC"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Sprite</w:t>
            </w:r>
          </w:p>
        </w:tc>
        <w:tc>
          <w:tcPr>
            <w:tcW w:w="3458" w:type="dxa"/>
          </w:tcPr>
          <w:p w14:paraId="26CB822F"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sz w:val="20"/>
                <w:szCs w:val="20"/>
              </w:rPr>
              <w:t>28,26 %</w:t>
            </w:r>
          </w:p>
        </w:tc>
        <w:tc>
          <w:tcPr>
            <w:tcW w:w="3346" w:type="dxa"/>
          </w:tcPr>
          <w:p w14:paraId="684DFB2C" w14:textId="77777777" w:rsidR="00B74DCF" w:rsidRPr="0014389D" w:rsidRDefault="00B74DCF" w:rsidP="00E9254A">
            <w:pPr>
              <w:spacing w:after="0" w:line="240" w:lineRule="auto"/>
              <w:jc w:val="both"/>
              <w:rPr>
                <w:rFonts w:ascii="Times New Roman" w:hAnsi="Times New Roman" w:cs="Times New Roman"/>
                <w:sz w:val="20"/>
                <w:szCs w:val="20"/>
              </w:rPr>
            </w:pPr>
            <w:r w:rsidRPr="0014389D">
              <w:rPr>
                <w:rFonts w:ascii="Times New Roman" w:hAnsi="Times New Roman" w:cs="Times New Roman"/>
                <w:color w:val="000000"/>
                <w:sz w:val="20"/>
                <w:szCs w:val="20"/>
              </w:rPr>
              <w:t>33,03 %</w:t>
            </w:r>
          </w:p>
        </w:tc>
      </w:tr>
    </w:tbl>
    <w:p w14:paraId="116046C2" w14:textId="77777777" w:rsidR="00B74DCF" w:rsidRPr="0014389D" w:rsidRDefault="00B74DCF" w:rsidP="00B74DCF">
      <w:pPr>
        <w:pStyle w:val="Text"/>
        <w:spacing w:line="240" w:lineRule="auto"/>
        <w:ind w:firstLine="227"/>
        <w:rPr>
          <w:bCs/>
          <w:noProof/>
          <w:lang w:val="en-ID"/>
        </w:rPr>
      </w:pPr>
      <w:r w:rsidRPr="0014389D">
        <w:rPr>
          <w:bCs/>
          <w:noProof/>
          <w:lang w:val="en-ID"/>
        </w:rPr>
        <w:t>Sumber : Olah Data 2023</w:t>
      </w:r>
    </w:p>
    <w:p w14:paraId="35873574" w14:textId="77777777" w:rsidR="00B74DCF" w:rsidRPr="0014389D" w:rsidRDefault="00B74DCF" w:rsidP="00B74DCF">
      <w:pPr>
        <w:pStyle w:val="Text"/>
        <w:spacing w:line="240" w:lineRule="auto"/>
        <w:ind w:firstLine="227"/>
        <w:rPr>
          <w:bCs/>
          <w:noProof/>
          <w:lang w:val="en-ID"/>
        </w:rPr>
      </w:pPr>
    </w:p>
    <w:p w14:paraId="090B75B5" w14:textId="3595C04C" w:rsidR="004864E5" w:rsidRDefault="00B74DCF" w:rsidP="00B74DCF">
      <w:pPr>
        <w:autoSpaceDE w:val="0"/>
        <w:autoSpaceDN w:val="0"/>
        <w:adjustRightInd w:val="0"/>
        <w:spacing w:after="0" w:line="240" w:lineRule="auto"/>
        <w:contextualSpacing/>
        <w:jc w:val="both"/>
        <w:rPr>
          <w:rFonts w:ascii="Times New Roman" w:hAnsi="Times New Roman"/>
          <w:bCs/>
          <w:i/>
          <w:iCs/>
          <w:noProof/>
          <w:sz w:val="20"/>
          <w:szCs w:val="20"/>
          <w:lang w:val="en-ID"/>
        </w:rPr>
      </w:pPr>
      <w:r w:rsidRPr="0014389D">
        <w:rPr>
          <w:rFonts w:ascii="Times New Roman" w:hAnsi="Times New Roman"/>
          <w:bCs/>
          <w:noProof/>
          <w:sz w:val="20"/>
          <w:szCs w:val="20"/>
          <w:lang w:val="en-ID"/>
        </w:rPr>
        <w:t xml:space="preserve">Dari tabel diatas dapat dilihat bahwa metode Single Exponential Smoothing memiliki tingkat kesalahan yang paling kecil untuk ketiga merk. Sehingga pada penelitian ini, metode </w:t>
      </w:r>
      <w:r w:rsidRPr="0014389D">
        <w:rPr>
          <w:rFonts w:ascii="Times New Roman" w:hAnsi="Times New Roman"/>
          <w:bCs/>
          <w:i/>
          <w:iCs/>
          <w:noProof/>
          <w:sz w:val="20"/>
          <w:szCs w:val="20"/>
          <w:lang w:val="en-ID"/>
        </w:rPr>
        <w:t>Single Exponential Smoothing</w:t>
      </w:r>
      <w:r w:rsidRPr="0014389D">
        <w:rPr>
          <w:rFonts w:ascii="Times New Roman" w:hAnsi="Times New Roman"/>
          <w:bCs/>
          <w:noProof/>
          <w:sz w:val="20"/>
          <w:szCs w:val="20"/>
          <w:lang w:val="en-ID"/>
        </w:rPr>
        <w:t xml:space="preserve"> memberikan hasil yang lebih baik daripada metode </w:t>
      </w:r>
      <w:r w:rsidRPr="0014389D">
        <w:rPr>
          <w:rFonts w:ascii="Times New Roman" w:hAnsi="Times New Roman"/>
          <w:bCs/>
          <w:i/>
          <w:iCs/>
          <w:noProof/>
          <w:sz w:val="20"/>
          <w:szCs w:val="20"/>
          <w:lang w:val="en-ID"/>
        </w:rPr>
        <w:t>Triple Exponential Smoothing.</w:t>
      </w:r>
      <w:bookmarkEnd w:id="3"/>
    </w:p>
    <w:p w14:paraId="4EB05258" w14:textId="77777777" w:rsidR="00B74DCF" w:rsidRDefault="00B74DCF" w:rsidP="00B74DCF">
      <w:pPr>
        <w:autoSpaceDE w:val="0"/>
        <w:autoSpaceDN w:val="0"/>
        <w:adjustRightInd w:val="0"/>
        <w:spacing w:after="0" w:line="240" w:lineRule="auto"/>
        <w:contextualSpacing/>
        <w:jc w:val="both"/>
        <w:rPr>
          <w:b/>
          <w:sz w:val="20"/>
          <w:szCs w:val="20"/>
        </w:rPr>
      </w:pPr>
    </w:p>
    <w:p w14:paraId="487B9FCF" w14:textId="7301DC04" w:rsidR="009D7645" w:rsidRDefault="009D7645">
      <w:pPr>
        <w:spacing w:after="0" w:line="240" w:lineRule="auto"/>
        <w:rPr>
          <w:rFonts w:ascii="Times New Roman" w:hAnsi="Times New Roman"/>
          <w:b/>
          <w:sz w:val="20"/>
          <w:szCs w:val="20"/>
          <w:lang w:eastAsia="id-ID"/>
        </w:rPr>
      </w:pPr>
    </w:p>
    <w:p w14:paraId="0F022F9E" w14:textId="109F408A" w:rsidR="00276AC9" w:rsidRPr="00B84423" w:rsidRDefault="00EC124D" w:rsidP="00276AC9">
      <w:pPr>
        <w:pStyle w:val="Default"/>
        <w:jc w:val="both"/>
        <w:rPr>
          <w:b/>
          <w:color w:val="auto"/>
          <w:sz w:val="20"/>
          <w:szCs w:val="20"/>
          <w:lang w:val="en-US"/>
        </w:rPr>
      </w:pPr>
      <w:r w:rsidRPr="00B84423">
        <w:rPr>
          <w:b/>
          <w:color w:val="auto"/>
          <w:sz w:val="20"/>
          <w:szCs w:val="20"/>
          <w:lang w:val="en-US"/>
        </w:rPr>
        <w:t>KESIMPULAN</w:t>
      </w:r>
    </w:p>
    <w:p w14:paraId="61E97B5E" w14:textId="77777777" w:rsidR="00107214" w:rsidRPr="00B84423" w:rsidRDefault="00107214" w:rsidP="00276AC9">
      <w:pPr>
        <w:pStyle w:val="Default"/>
        <w:jc w:val="both"/>
        <w:rPr>
          <w:b/>
          <w:color w:val="auto"/>
          <w:sz w:val="20"/>
          <w:szCs w:val="20"/>
        </w:rPr>
      </w:pPr>
    </w:p>
    <w:p w14:paraId="354E4816" w14:textId="5A67CE9B" w:rsidR="00B74DCF" w:rsidRPr="0014389D" w:rsidRDefault="00B74DCF" w:rsidP="00B74DCF">
      <w:pPr>
        <w:spacing w:after="0" w:line="240" w:lineRule="auto"/>
        <w:contextualSpacing/>
        <w:jc w:val="both"/>
        <w:rPr>
          <w:rFonts w:ascii="Times New Roman" w:eastAsia="Times New Roman" w:hAnsi="Times New Roman"/>
          <w:noProof/>
          <w:sz w:val="20"/>
          <w:szCs w:val="20"/>
          <w:lang w:val="en-ID"/>
        </w:rPr>
      </w:pPr>
      <w:proofErr w:type="spellStart"/>
      <w:proofErr w:type="gram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hasil</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percobaan</w:t>
      </w:r>
      <w:proofErr w:type="spellEnd"/>
      <w:r w:rsidRPr="0014389D">
        <w:rPr>
          <w:rFonts w:ascii="Times New Roman" w:hAnsi="Times New Roman"/>
          <w:sz w:val="20"/>
          <w:szCs w:val="20"/>
        </w:rPr>
        <w:t xml:space="preserve"> yang </w:t>
      </w:r>
      <w:proofErr w:type="spellStart"/>
      <w:r w:rsidRPr="0014389D">
        <w:rPr>
          <w:rFonts w:ascii="Times New Roman" w:hAnsi="Times New Roman"/>
          <w:sz w:val="20"/>
          <w:szCs w:val="20"/>
        </w:rPr>
        <w:t>telah</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dilakukan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dapat</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disimpulkan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bahwa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penentuan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nilai</w:t>
      </w:r>
      <w:proofErr w:type="spellEnd"/>
      <w:r w:rsidRPr="0014389D">
        <w:rPr>
          <w:rFonts w:ascii="Times New Roman" w:hAnsi="Times New Roman"/>
          <w:sz w:val="20"/>
          <w:szCs w:val="20"/>
        </w:rPr>
        <w:t xml:space="preserve"> parameter </w:t>
      </w:r>
      <w:proofErr w:type="spellStart"/>
      <w:r w:rsidRPr="0014389D">
        <w:rPr>
          <w:rFonts w:ascii="Times New Roman" w:hAnsi="Times New Roman"/>
          <w:sz w:val="20"/>
          <w:szCs w:val="20"/>
        </w:rPr>
        <w:t>baik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itu</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w:t>
      </w:r>
      <w:r w:rsidRPr="0014389D">
        <w:rPr>
          <w:rFonts w:ascii="Times New Roman" w:hAnsi="Times New Roman"/>
          <w:i/>
          <w:iCs/>
          <w:sz w:val="20"/>
          <w:szCs w:val="20"/>
        </w:rPr>
        <w:t>Single Exponential Smoothing</w:t>
      </w:r>
      <w:r w:rsidRPr="0014389D">
        <w:rPr>
          <w:rFonts w:ascii="Times New Roman" w:hAnsi="Times New Roman"/>
          <w:sz w:val="20"/>
          <w:szCs w:val="20"/>
        </w:rPr>
        <w:t xml:space="preserve"> </w:t>
      </w:r>
      <w:proofErr w:type="spellStart"/>
      <w:r w:rsidRPr="0014389D">
        <w:rPr>
          <w:rFonts w:ascii="Times New Roman" w:hAnsi="Times New Roman"/>
          <w:sz w:val="20"/>
          <w:szCs w:val="20"/>
        </w:rPr>
        <w:t>maupun</w:t>
      </w:r>
      <w:proofErr w:type="spellEnd"/>
      <w:r w:rsidRPr="0014389D">
        <w:rPr>
          <w:rFonts w:ascii="Times New Roman" w:hAnsi="Times New Roman"/>
          <w:sz w:val="20"/>
          <w:szCs w:val="20"/>
        </w:rPr>
        <w:t xml:space="preserve"> </w:t>
      </w:r>
      <w:r w:rsidRPr="0014389D">
        <w:rPr>
          <w:rFonts w:ascii="Times New Roman" w:hAnsi="Times New Roman"/>
          <w:i/>
          <w:iCs/>
          <w:sz w:val="20"/>
          <w:szCs w:val="20"/>
        </w:rPr>
        <w:t>Triple Exponential Smoothing</w:t>
      </w:r>
      <w:r w:rsidRPr="0014389D">
        <w:rPr>
          <w:rFonts w:ascii="Times New Roman" w:hAnsi="Times New Roman"/>
          <w:sz w:val="20"/>
          <w:szCs w:val="20"/>
        </w:rPr>
        <w:t xml:space="preserve"> </w:t>
      </w:r>
      <w:proofErr w:type="spellStart"/>
      <w:r w:rsidRPr="0014389D">
        <w:rPr>
          <w:rFonts w:ascii="Times New Roman" w:hAnsi="Times New Roman"/>
          <w:sz w:val="20"/>
          <w:szCs w:val="20"/>
        </w:rPr>
        <w:t>dapat</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mempengaruhi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hasil</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dari</w:t>
      </w:r>
      <w:proofErr w:type="spellEnd"/>
      <w:r w:rsidRPr="0014389D">
        <w:rPr>
          <w:rFonts w:ascii="Times New Roman" w:hAnsi="Times New Roman"/>
          <w:sz w:val="20"/>
          <w:szCs w:val="20"/>
        </w:rPr>
        <w:t xml:space="preserve"> </w:t>
      </w:r>
      <w:r w:rsidRPr="0014389D">
        <w:rPr>
          <w:rFonts w:ascii="Times New Roman" w:hAnsi="Times New Roman"/>
          <w:bCs/>
          <w:noProof/>
          <w:sz w:val="20"/>
          <w:szCs w:val="20"/>
          <w:lang w:val="en-ID"/>
        </w:rPr>
        <w:t>peramalan</w:t>
      </w:r>
      <w:r w:rsidRPr="0014389D">
        <w:rPr>
          <w:rFonts w:ascii="Times New Roman" w:hAnsi="Times New Roman"/>
          <w:sz w:val="20"/>
          <w:szCs w:val="20"/>
        </w:rPr>
        <w:t>.</w:t>
      </w:r>
      <w:proofErr w:type="gramEnd"/>
      <w:r w:rsidRPr="0014389D">
        <w:rPr>
          <w:rFonts w:ascii="Times New Roman" w:hAnsi="Times New Roman"/>
          <w:sz w:val="20"/>
          <w:szCs w:val="20"/>
        </w:rPr>
        <w:t xml:space="preserve"> </w:t>
      </w:r>
      <w:proofErr w:type="spellStart"/>
      <w:r w:rsidRPr="0014389D">
        <w:rPr>
          <w:rFonts w:ascii="Times New Roman" w:hAnsi="Times New Roman"/>
          <w:sz w:val="20"/>
          <w:szCs w:val="20"/>
        </w:rPr>
        <w:t>Hasil</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akurasi</w:t>
      </w:r>
      <w:proofErr w:type="spellEnd"/>
      <w:r w:rsidRPr="0014389D">
        <w:rPr>
          <w:rFonts w:ascii="Times New Roman" w:hAnsi="Times New Roman"/>
          <w:sz w:val="20"/>
          <w:szCs w:val="20"/>
        </w:rPr>
        <w:t xml:space="preserve"> yang paling </w:t>
      </w:r>
      <w:proofErr w:type="spellStart"/>
      <w:r w:rsidRPr="0014389D">
        <w:rPr>
          <w:rFonts w:ascii="Times New Roman" w:hAnsi="Times New Roman"/>
          <w:sz w:val="20"/>
          <w:szCs w:val="20"/>
        </w:rPr>
        <w:t>baik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menggunakan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w:t>
      </w:r>
      <w:r w:rsidRPr="0014389D">
        <w:rPr>
          <w:rFonts w:ascii="Times New Roman" w:hAnsi="Times New Roman"/>
          <w:i/>
          <w:iCs/>
          <w:sz w:val="20"/>
          <w:szCs w:val="20"/>
        </w:rPr>
        <w:t>Single Exponential Smoothing</w:t>
      </w:r>
      <w:r w:rsidRPr="0014389D">
        <w:rPr>
          <w:rFonts w:ascii="Times New Roman" w:hAnsi="Times New Roman"/>
          <w:sz w:val="20"/>
          <w:szCs w:val="20"/>
        </w:rPr>
        <w:t xml:space="preserve"> </w:t>
      </w:r>
      <w:proofErr w:type="spellStart"/>
      <w:r w:rsidRPr="0014389D">
        <w:rPr>
          <w:rFonts w:ascii="Times New Roman" w:hAnsi="Times New Roman"/>
          <w:sz w:val="20"/>
          <w:szCs w:val="20"/>
        </w:rPr>
        <w:t>dengan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nilai</w:t>
      </w:r>
      <w:proofErr w:type="spellEnd"/>
      <w:r w:rsidRPr="0014389D">
        <w:rPr>
          <w:rFonts w:ascii="Times New Roman" w:hAnsi="Times New Roman"/>
          <w:sz w:val="20"/>
          <w:szCs w:val="20"/>
        </w:rPr>
        <w:t xml:space="preserve"> MAPE </w:t>
      </w:r>
      <w:proofErr w:type="spellStart"/>
      <w:r w:rsidRPr="0014389D">
        <w:rPr>
          <w:rFonts w:ascii="Times New Roman" w:hAnsi="Times New Roman"/>
          <w:sz w:val="20"/>
          <w:szCs w:val="20"/>
        </w:rPr>
        <w:t>untuk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Coca Cola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23,80 %,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Fanta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33,18 % </w:t>
      </w:r>
      <w:proofErr w:type="spellStart"/>
      <w:r w:rsidRPr="0014389D">
        <w:rPr>
          <w:rFonts w:ascii="Times New Roman" w:hAnsi="Times New Roman"/>
          <w:sz w:val="20"/>
          <w:szCs w:val="20"/>
        </w:rPr>
        <w:t>dan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Sprite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28,26 %. </w:t>
      </w:r>
      <w:proofErr w:type="spellStart"/>
      <w:r w:rsidRPr="0014389D">
        <w:rPr>
          <w:rFonts w:ascii="Times New Roman" w:hAnsi="Times New Roman"/>
          <w:sz w:val="20"/>
          <w:szCs w:val="20"/>
        </w:rPr>
        <w:t>Sedangkan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hasil</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akurasi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untuk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w:t>
      </w:r>
      <w:r w:rsidRPr="0014389D">
        <w:rPr>
          <w:rFonts w:ascii="Times New Roman" w:hAnsi="Times New Roman"/>
          <w:i/>
          <w:iCs/>
          <w:sz w:val="20"/>
          <w:szCs w:val="20"/>
        </w:rPr>
        <w:t>Triple Exponential Smoothing</w:t>
      </w:r>
      <w:r w:rsidRPr="0014389D">
        <w:rPr>
          <w:rFonts w:ascii="Times New Roman" w:hAnsi="Times New Roman"/>
          <w:sz w:val="20"/>
          <w:szCs w:val="20"/>
        </w:rPr>
        <w:t xml:space="preserve"> </w:t>
      </w:r>
      <w:proofErr w:type="spellStart"/>
      <w:r w:rsidRPr="0014389D">
        <w:rPr>
          <w:rFonts w:ascii="Times New Roman" w:hAnsi="Times New Roman"/>
          <w:sz w:val="20"/>
          <w:szCs w:val="20"/>
        </w:rPr>
        <w:t>menghasilkan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nilai</w:t>
      </w:r>
      <w:proofErr w:type="spellEnd"/>
      <w:r w:rsidRPr="0014389D">
        <w:rPr>
          <w:rFonts w:ascii="Times New Roman" w:hAnsi="Times New Roman"/>
          <w:sz w:val="20"/>
          <w:szCs w:val="20"/>
        </w:rPr>
        <w:t xml:space="preserve"> MAPE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Coca Cola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31,93 %,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Fanta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44,28 % </w:t>
      </w:r>
      <w:proofErr w:type="spellStart"/>
      <w:r w:rsidRPr="0014389D">
        <w:rPr>
          <w:rFonts w:ascii="Times New Roman" w:hAnsi="Times New Roman"/>
          <w:sz w:val="20"/>
          <w:szCs w:val="20"/>
        </w:rPr>
        <w:t>dan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merk</w:t>
      </w:r>
      <w:proofErr w:type="spellEnd"/>
      <w:r w:rsidRPr="0014389D">
        <w:rPr>
          <w:rFonts w:ascii="Times New Roman" w:hAnsi="Times New Roman"/>
          <w:sz w:val="20"/>
          <w:szCs w:val="20"/>
        </w:rPr>
        <w:t xml:space="preserve"> Sprite </w:t>
      </w:r>
      <w:proofErr w:type="spellStart"/>
      <w:r w:rsidRPr="0014389D">
        <w:rPr>
          <w:rFonts w:ascii="Times New Roman" w:hAnsi="Times New Roman"/>
          <w:sz w:val="20"/>
          <w:szCs w:val="20"/>
        </w:rPr>
        <w:t>adalah</w:t>
      </w:r>
      <w:proofErr w:type="spellEnd"/>
      <w:r w:rsidRPr="0014389D">
        <w:rPr>
          <w:rFonts w:ascii="Times New Roman" w:hAnsi="Times New Roman"/>
          <w:sz w:val="20"/>
          <w:szCs w:val="20"/>
        </w:rPr>
        <w:t xml:space="preserve"> 33,03 %. </w:t>
      </w:r>
      <w:r w:rsidRPr="0014389D">
        <w:rPr>
          <w:rFonts w:ascii="Times New Roman" w:hAnsi="Times New Roman"/>
          <w:noProof/>
          <w:color w:val="000000"/>
          <w:sz w:val="20"/>
          <w:szCs w:val="20"/>
          <w:lang w:eastAsia="ar-SA"/>
        </w:rPr>
        <w:t xml:space="preserve">Jadi dapat disimpulkan pada penelitian yang telah dilakukan hasil yang lebih akurat yaitu menggunakan metode </w:t>
      </w:r>
      <w:r w:rsidRPr="0014389D">
        <w:rPr>
          <w:rFonts w:ascii="Times New Roman" w:hAnsi="Times New Roman"/>
          <w:i/>
          <w:iCs/>
          <w:noProof/>
          <w:color w:val="000000"/>
          <w:sz w:val="20"/>
          <w:szCs w:val="20"/>
          <w:lang w:eastAsia="ar-SA"/>
        </w:rPr>
        <w:t>Single Exponential Smoothing.</w:t>
      </w:r>
    </w:p>
    <w:p w14:paraId="1B4C16DC" w14:textId="17304824" w:rsidR="009D7645" w:rsidRPr="009D7645" w:rsidRDefault="009D7645" w:rsidP="00276AC9">
      <w:pPr>
        <w:spacing w:after="0" w:line="240" w:lineRule="auto"/>
        <w:jc w:val="both"/>
        <w:rPr>
          <w:rFonts w:ascii="Times New Roman" w:hAnsi="Times New Roman"/>
          <w:sz w:val="20"/>
          <w:szCs w:val="20"/>
        </w:rPr>
      </w:pPr>
    </w:p>
    <w:p w14:paraId="1ECABD97" w14:textId="77777777" w:rsidR="00CA0240" w:rsidRPr="00B84423" w:rsidRDefault="00CA0240" w:rsidP="00276AC9">
      <w:pPr>
        <w:spacing w:after="0" w:line="240" w:lineRule="auto"/>
        <w:jc w:val="both"/>
        <w:rPr>
          <w:rFonts w:ascii="Times New Roman" w:hAnsi="Times New Roman"/>
          <w:b/>
          <w:sz w:val="20"/>
          <w:szCs w:val="20"/>
        </w:rPr>
      </w:pPr>
    </w:p>
    <w:p w14:paraId="5DC6DE19" w14:textId="416255FE" w:rsidR="009423D3" w:rsidRDefault="00EC124D" w:rsidP="007E39AD">
      <w:pPr>
        <w:pStyle w:val="Default"/>
        <w:jc w:val="both"/>
        <w:rPr>
          <w:b/>
          <w:color w:val="auto"/>
          <w:sz w:val="20"/>
          <w:szCs w:val="20"/>
        </w:rPr>
      </w:pPr>
      <w:r w:rsidRPr="00B84423">
        <w:rPr>
          <w:b/>
          <w:color w:val="auto"/>
          <w:sz w:val="20"/>
          <w:szCs w:val="20"/>
        </w:rPr>
        <w:t>REFERENCES</w:t>
      </w:r>
    </w:p>
    <w:p w14:paraId="565A94FD" w14:textId="77777777" w:rsidR="00B74DCF" w:rsidRDefault="00B74DCF" w:rsidP="007E39AD">
      <w:pPr>
        <w:pStyle w:val="Default"/>
        <w:jc w:val="both"/>
        <w:rPr>
          <w:b/>
          <w:color w:val="auto"/>
          <w:sz w:val="20"/>
          <w:szCs w:val="20"/>
        </w:rPr>
      </w:pPr>
    </w:p>
    <w:p w14:paraId="7EA57C64"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rPr>
        <w:t xml:space="preserve">H. </w:t>
      </w:r>
      <w:proofErr w:type="spellStart"/>
      <w:r w:rsidRPr="0014389D">
        <w:rPr>
          <w:rFonts w:ascii="Times New Roman" w:hAnsi="Times New Roman"/>
          <w:sz w:val="20"/>
          <w:szCs w:val="20"/>
        </w:rPr>
        <w:t>Mulyana</w:t>
      </w:r>
      <w:proofErr w:type="spellEnd"/>
      <w:r w:rsidRPr="0014389D">
        <w:rPr>
          <w:rFonts w:ascii="Times New Roman" w:hAnsi="Times New Roman"/>
          <w:sz w:val="20"/>
          <w:szCs w:val="20"/>
        </w:rPr>
        <w:t>, “</w:t>
      </w:r>
      <w:proofErr w:type="spellStart"/>
      <w:r w:rsidRPr="0014389D">
        <w:rPr>
          <w:rFonts w:ascii="Times New Roman" w:hAnsi="Times New Roman"/>
          <w:sz w:val="20"/>
          <w:szCs w:val="20"/>
        </w:rPr>
        <w:t>Pemakaian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Asosiasi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Dalam</w:t>
      </w:r>
      <w:proofErr w:type="spellEnd"/>
      <w:r w:rsidRPr="0014389D">
        <w:rPr>
          <w:rFonts w:ascii="Times New Roman" w:hAnsi="Times New Roman"/>
          <w:sz w:val="20"/>
          <w:szCs w:val="20"/>
        </w:rPr>
        <w:t xml:space="preserve"> Data Mining </w:t>
      </w:r>
      <w:proofErr w:type="spellStart"/>
      <w:r w:rsidRPr="0014389D">
        <w:rPr>
          <w:rFonts w:ascii="Times New Roman" w:hAnsi="Times New Roman"/>
          <w:sz w:val="20"/>
          <w:szCs w:val="20"/>
        </w:rPr>
        <w:t>Untuk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Penjualan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Lebih</w:t>
      </w:r>
      <w:proofErr w:type="spellEnd"/>
      <w:r w:rsidRPr="0014389D">
        <w:rPr>
          <w:rFonts w:ascii="Times New Roman" w:hAnsi="Times New Roman"/>
          <w:sz w:val="20"/>
          <w:szCs w:val="20"/>
        </w:rPr>
        <w:t xml:space="preserve"> Dari </w:t>
      </w:r>
      <w:proofErr w:type="spellStart"/>
      <w:r w:rsidRPr="0014389D">
        <w:rPr>
          <w:rFonts w:ascii="Times New Roman" w:hAnsi="Times New Roman"/>
          <w:sz w:val="20"/>
          <w:szCs w:val="20"/>
        </w:rPr>
        <w:t>Satu</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Jenis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Produk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Perusahaan,” </w:t>
      </w:r>
      <w:proofErr w:type="spellStart"/>
      <w:r w:rsidRPr="0014389D">
        <w:rPr>
          <w:rFonts w:ascii="Times New Roman" w:hAnsi="Times New Roman"/>
          <w:i/>
          <w:sz w:val="20"/>
          <w:szCs w:val="20"/>
        </w:rPr>
        <w:t>Pilar</w:t>
      </w:r>
      <w:proofErr w:type="spellEnd"/>
      <w:r w:rsidRPr="0014389D">
        <w:rPr>
          <w:rFonts w:ascii="Times New Roman" w:hAnsi="Times New Roman"/>
          <w:i/>
          <w:sz w:val="20"/>
          <w:szCs w:val="20"/>
        </w:rPr>
        <w:t xml:space="preserve"> Nusa </w:t>
      </w:r>
      <w:proofErr w:type="spellStart"/>
      <w:r w:rsidRPr="0014389D">
        <w:rPr>
          <w:rFonts w:ascii="Times New Roman" w:hAnsi="Times New Roman"/>
          <w:i/>
          <w:sz w:val="20"/>
          <w:szCs w:val="20"/>
        </w:rPr>
        <w:t>Mandiri</w:t>
      </w:r>
      <w:proofErr w:type="spellEnd"/>
      <w:r w:rsidRPr="0014389D">
        <w:rPr>
          <w:rFonts w:ascii="Times New Roman" w:hAnsi="Times New Roman"/>
          <w:sz w:val="20"/>
          <w:szCs w:val="20"/>
        </w:rPr>
        <w:t>, no. 1, pp. 47–56,</w:t>
      </w:r>
      <w:r w:rsidRPr="0014389D">
        <w:rPr>
          <w:rFonts w:ascii="Times New Roman" w:hAnsi="Times New Roman"/>
          <w:spacing w:val="-1"/>
          <w:sz w:val="20"/>
          <w:szCs w:val="20"/>
        </w:rPr>
        <w:t xml:space="preserve"> </w:t>
      </w:r>
      <w:r w:rsidRPr="0014389D">
        <w:rPr>
          <w:rFonts w:ascii="Times New Roman" w:hAnsi="Times New Roman"/>
          <w:sz w:val="20"/>
          <w:szCs w:val="20"/>
        </w:rPr>
        <w:t>2014.</w:t>
      </w:r>
    </w:p>
    <w:p w14:paraId="2DA21040"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rPr>
        <w:t xml:space="preserve">R. </w:t>
      </w:r>
      <w:proofErr w:type="spellStart"/>
      <w:r w:rsidRPr="0014389D">
        <w:rPr>
          <w:rFonts w:ascii="Times New Roman" w:hAnsi="Times New Roman"/>
          <w:sz w:val="20"/>
          <w:szCs w:val="20"/>
        </w:rPr>
        <w:t>Utami</w:t>
      </w:r>
      <w:proofErr w:type="spellEnd"/>
      <w:r w:rsidRPr="0014389D">
        <w:rPr>
          <w:rFonts w:ascii="Times New Roman" w:hAnsi="Times New Roman"/>
          <w:sz w:val="20"/>
          <w:szCs w:val="20"/>
        </w:rPr>
        <w:t xml:space="preserve"> and S. </w:t>
      </w:r>
      <w:proofErr w:type="spellStart"/>
      <w:r w:rsidRPr="0014389D">
        <w:rPr>
          <w:rFonts w:ascii="Times New Roman" w:hAnsi="Times New Roman"/>
          <w:sz w:val="20"/>
          <w:szCs w:val="20"/>
        </w:rPr>
        <w:t>Atmojo</w:t>
      </w:r>
      <w:proofErr w:type="spellEnd"/>
      <w:r w:rsidRPr="0014389D">
        <w:rPr>
          <w:rFonts w:ascii="Times New Roman" w:hAnsi="Times New Roman"/>
          <w:sz w:val="20"/>
          <w:szCs w:val="20"/>
        </w:rPr>
        <w:t>, “</w:t>
      </w:r>
      <w:proofErr w:type="spellStart"/>
      <w:r w:rsidRPr="0014389D">
        <w:rPr>
          <w:rFonts w:ascii="Times New Roman" w:hAnsi="Times New Roman"/>
          <w:sz w:val="20"/>
          <w:szCs w:val="20"/>
        </w:rPr>
        <w:t>Implementasi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Triple Exponential Smoothing Additive </w:t>
      </w:r>
      <w:proofErr w:type="spellStart"/>
      <w:r w:rsidRPr="0014389D">
        <w:rPr>
          <w:rFonts w:ascii="Times New Roman" w:hAnsi="Times New Roman"/>
          <w:sz w:val="20"/>
          <w:szCs w:val="20"/>
        </w:rPr>
        <w:t>Untuk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Prediksi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Penjualan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Alat</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Tulis</w:t>
      </w:r>
      <w:proofErr w:type="spellEnd"/>
      <w:r w:rsidRPr="0014389D">
        <w:rPr>
          <w:rFonts w:ascii="Times New Roman" w:hAnsi="Times New Roman"/>
          <w:sz w:val="20"/>
          <w:szCs w:val="20"/>
        </w:rPr>
        <w:t xml:space="preserve"> Kantor (ATK)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gramStart"/>
      <w:r w:rsidRPr="0014389D">
        <w:rPr>
          <w:rFonts w:ascii="Times New Roman" w:hAnsi="Times New Roman"/>
          <w:sz w:val="20"/>
          <w:szCs w:val="20"/>
        </w:rPr>
        <w:t>‘ X</w:t>
      </w:r>
      <w:proofErr w:type="gramEnd"/>
      <w:r w:rsidRPr="0014389D">
        <w:rPr>
          <w:rFonts w:ascii="Times New Roman" w:hAnsi="Times New Roman"/>
          <w:sz w:val="20"/>
          <w:szCs w:val="20"/>
        </w:rPr>
        <w:t xml:space="preserve"> Stationery ,’” </w:t>
      </w:r>
      <w:proofErr w:type="spellStart"/>
      <w:r w:rsidRPr="0014389D">
        <w:rPr>
          <w:rFonts w:ascii="Times New Roman" w:hAnsi="Times New Roman"/>
          <w:sz w:val="20"/>
          <w:szCs w:val="20"/>
        </w:rPr>
        <w:t>Semin</w:t>
      </w:r>
      <w:proofErr w:type="spell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Nas</w:t>
      </w:r>
      <w:proofErr w:type="spellEnd"/>
      <w:r w:rsidRPr="0014389D">
        <w:rPr>
          <w:rFonts w:ascii="Times New Roman" w:hAnsi="Times New Roman"/>
          <w:sz w:val="20"/>
          <w:szCs w:val="20"/>
        </w:rPr>
        <w:t>.</w:t>
      </w:r>
      <w:proofErr w:type="gram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Sains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Teknol</w:t>
      </w:r>
      <w:proofErr w:type="spellEnd"/>
      <w:r w:rsidRPr="0014389D">
        <w:rPr>
          <w:rFonts w:ascii="Times New Roman" w:hAnsi="Times New Roman"/>
          <w:sz w:val="20"/>
          <w:szCs w:val="20"/>
        </w:rPr>
        <w:t>.</w:t>
      </w:r>
      <w:proofErr w:type="gram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Terap</w:t>
      </w:r>
      <w:proofErr w:type="spellEnd"/>
      <w:r w:rsidRPr="0014389D">
        <w:rPr>
          <w:rFonts w:ascii="Times New Roman" w:hAnsi="Times New Roman"/>
          <w:sz w:val="20"/>
          <w:szCs w:val="20"/>
        </w:rPr>
        <w:t>.</w:t>
      </w:r>
      <w:proofErr w:type="gramEnd"/>
      <w:r w:rsidRPr="0014389D">
        <w:rPr>
          <w:rFonts w:ascii="Times New Roman" w:hAnsi="Times New Roman"/>
          <w:sz w:val="20"/>
          <w:szCs w:val="20"/>
        </w:rPr>
        <w:t xml:space="preserve"> </w:t>
      </w:r>
      <w:proofErr w:type="gramStart"/>
      <w:r w:rsidRPr="0014389D">
        <w:rPr>
          <w:rFonts w:ascii="Times New Roman" w:hAnsi="Times New Roman"/>
          <w:sz w:val="20"/>
          <w:szCs w:val="20"/>
        </w:rPr>
        <w:t>V, pp. 25–30, 2017.</w:t>
      </w:r>
      <w:proofErr w:type="gramEnd"/>
    </w:p>
    <w:p w14:paraId="3D562DE8"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rPr>
        <w:t xml:space="preserve">R. John and S. </w:t>
      </w:r>
      <w:proofErr w:type="spellStart"/>
      <w:r w:rsidRPr="0014389D">
        <w:rPr>
          <w:rFonts w:ascii="Times New Roman" w:hAnsi="Times New Roman"/>
          <w:sz w:val="20"/>
          <w:szCs w:val="20"/>
        </w:rPr>
        <w:t>Hansun</w:t>
      </w:r>
      <w:proofErr w:type="spellEnd"/>
      <w:r w:rsidRPr="0014389D">
        <w:rPr>
          <w:rFonts w:ascii="Times New Roman" w:hAnsi="Times New Roman"/>
          <w:sz w:val="20"/>
          <w:szCs w:val="20"/>
        </w:rPr>
        <w:t>, “</w:t>
      </w:r>
      <w:proofErr w:type="spellStart"/>
      <w:r w:rsidRPr="0014389D">
        <w:rPr>
          <w:rFonts w:ascii="Times New Roman" w:hAnsi="Times New Roman"/>
          <w:sz w:val="20"/>
          <w:szCs w:val="20"/>
        </w:rPr>
        <w:t>Rancang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Bangun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Aplikasi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Prediksi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Penjualan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Menggunakan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Algoritma</w:t>
      </w:r>
      <w:proofErr w:type="spellEnd"/>
      <w:r w:rsidRPr="0014389D">
        <w:rPr>
          <w:rFonts w:ascii="Times New Roman" w:hAnsi="Times New Roman"/>
          <w:sz w:val="20"/>
          <w:szCs w:val="20"/>
        </w:rPr>
        <w:t xml:space="preserve"> Double Exponential Smoothing </w:t>
      </w:r>
      <w:proofErr w:type="spellStart"/>
      <w:r w:rsidRPr="0014389D">
        <w:rPr>
          <w:rFonts w:ascii="Times New Roman" w:hAnsi="Times New Roman"/>
          <w:sz w:val="20"/>
          <w:szCs w:val="20"/>
        </w:rPr>
        <w:t>Berbasis</w:t>
      </w:r>
      <w:proofErr w:type="spellEnd"/>
      <w:r w:rsidRPr="0014389D">
        <w:rPr>
          <w:rFonts w:ascii="Times New Roman" w:hAnsi="Times New Roman"/>
          <w:sz w:val="20"/>
          <w:szCs w:val="20"/>
        </w:rPr>
        <w:t xml:space="preserve"> Web (</w:t>
      </w:r>
      <w:proofErr w:type="spellStart"/>
      <w:r w:rsidRPr="0014389D">
        <w:rPr>
          <w:rFonts w:ascii="Times New Roman" w:hAnsi="Times New Roman"/>
          <w:sz w:val="20"/>
          <w:szCs w:val="20"/>
        </w:rPr>
        <w:t>Studi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Kasus</w:t>
      </w:r>
      <w:proofErr w:type="spellEnd"/>
      <w:r w:rsidRPr="0014389D">
        <w:rPr>
          <w:rFonts w:ascii="Times New Roman" w:hAnsi="Times New Roman"/>
          <w:sz w:val="20"/>
          <w:szCs w:val="20"/>
        </w:rPr>
        <w:t xml:space="preserve">: Pt. </w:t>
      </w:r>
      <w:proofErr w:type="spellStart"/>
      <w:r w:rsidRPr="0014389D">
        <w:rPr>
          <w:rFonts w:ascii="Times New Roman" w:hAnsi="Times New Roman"/>
          <w:sz w:val="20"/>
          <w:szCs w:val="20"/>
        </w:rPr>
        <w:t>Sanpak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Unggul</w:t>
      </w:r>
      <w:proofErr w:type="spellEnd"/>
      <w:r w:rsidRPr="0014389D">
        <w:rPr>
          <w:rFonts w:ascii="Times New Roman" w:hAnsi="Times New Roman"/>
          <w:sz w:val="20"/>
          <w:szCs w:val="20"/>
        </w:rPr>
        <w:t>),” J. Inform., vol. 14, no. 1, pp. 28–35, 2017.</w:t>
      </w:r>
    </w:p>
    <w:p w14:paraId="2E2C0223"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rPr>
        <w:t xml:space="preserve">T. Octavia and K. </w:t>
      </w:r>
      <w:proofErr w:type="spellStart"/>
      <w:r w:rsidRPr="0014389D">
        <w:rPr>
          <w:rFonts w:ascii="Times New Roman" w:hAnsi="Times New Roman"/>
          <w:sz w:val="20"/>
          <w:szCs w:val="20"/>
        </w:rPr>
        <w:t>Kunci</w:t>
      </w:r>
      <w:proofErr w:type="spellEnd"/>
      <w:r w:rsidRPr="0014389D">
        <w:rPr>
          <w:rFonts w:ascii="Times New Roman" w:hAnsi="Times New Roman"/>
          <w:sz w:val="20"/>
          <w:szCs w:val="20"/>
        </w:rPr>
        <w:t>, “</w:t>
      </w:r>
      <w:proofErr w:type="spellStart"/>
      <w:r w:rsidRPr="0014389D">
        <w:rPr>
          <w:rFonts w:ascii="Times New Roman" w:hAnsi="Times New Roman"/>
          <w:sz w:val="20"/>
          <w:szCs w:val="20"/>
        </w:rPr>
        <w:t>Peramalan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Stok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Barang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Untuk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Membantu</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Pengambilan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Keputusan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Pembelian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Barang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Toko</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Bangunan</w:t>
      </w:r>
      <w:proofErr w:type="spellEnd"/>
      <w:r w:rsidRPr="0014389D">
        <w:rPr>
          <w:rFonts w:ascii="Times New Roman" w:hAnsi="Times New Roman"/>
          <w:sz w:val="20"/>
          <w:szCs w:val="20"/>
        </w:rPr>
        <w:t xml:space="preserve"> Xyz </w:t>
      </w:r>
      <w:proofErr w:type="spellStart"/>
      <w:r w:rsidRPr="0014389D">
        <w:rPr>
          <w:rFonts w:ascii="Times New Roman" w:hAnsi="Times New Roman"/>
          <w:sz w:val="20"/>
          <w:szCs w:val="20"/>
        </w:rPr>
        <w:t>Dengan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Arima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Semin</w:t>
      </w:r>
      <w:proofErr w:type="spell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Nas</w:t>
      </w:r>
      <w:proofErr w:type="spellEnd"/>
      <w:r w:rsidRPr="0014389D">
        <w:rPr>
          <w:rFonts w:ascii="Times New Roman" w:hAnsi="Times New Roman"/>
          <w:sz w:val="20"/>
          <w:szCs w:val="20"/>
        </w:rPr>
        <w:t>.</w:t>
      </w:r>
      <w:proofErr w:type="gramEnd"/>
      <w:r w:rsidRPr="0014389D">
        <w:rPr>
          <w:rFonts w:ascii="Times New Roman" w:hAnsi="Times New Roman"/>
          <w:sz w:val="20"/>
          <w:szCs w:val="20"/>
        </w:rPr>
        <w:t xml:space="preserve"> Inform. </w:t>
      </w:r>
      <w:proofErr w:type="gramStart"/>
      <w:r w:rsidRPr="0014389D">
        <w:rPr>
          <w:rFonts w:ascii="Times New Roman" w:hAnsi="Times New Roman"/>
          <w:sz w:val="20"/>
          <w:szCs w:val="20"/>
        </w:rPr>
        <w:t xml:space="preserve">Yogyakarta, vol. 2013, no. </w:t>
      </w:r>
      <w:proofErr w:type="spellStart"/>
      <w:r w:rsidRPr="0014389D">
        <w:rPr>
          <w:rFonts w:ascii="Times New Roman" w:hAnsi="Times New Roman"/>
          <w:sz w:val="20"/>
          <w:szCs w:val="20"/>
        </w:rPr>
        <w:t>semnasIF</w:t>
      </w:r>
      <w:proofErr w:type="spellEnd"/>
      <w:r w:rsidRPr="0014389D">
        <w:rPr>
          <w:rFonts w:ascii="Times New Roman" w:hAnsi="Times New Roman"/>
          <w:sz w:val="20"/>
          <w:szCs w:val="20"/>
        </w:rPr>
        <w:t>, pp. 1979–2328, 2013.</w:t>
      </w:r>
      <w:proofErr w:type="gramEnd"/>
    </w:p>
    <w:p w14:paraId="695ABEEC"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rPr>
        <w:t xml:space="preserve">R. C. </w:t>
      </w:r>
      <w:proofErr w:type="spellStart"/>
      <w:r w:rsidRPr="0014389D">
        <w:rPr>
          <w:rFonts w:ascii="Times New Roman" w:hAnsi="Times New Roman"/>
          <w:sz w:val="20"/>
          <w:szCs w:val="20"/>
        </w:rPr>
        <w:t>Evi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Dewi</w:t>
      </w:r>
      <w:proofErr w:type="spellEnd"/>
      <w:r w:rsidRPr="0014389D">
        <w:rPr>
          <w:rFonts w:ascii="Times New Roman" w:hAnsi="Times New Roman"/>
          <w:sz w:val="20"/>
          <w:szCs w:val="20"/>
        </w:rPr>
        <w:t xml:space="preserve"> Sri Mulyani1, </w:t>
      </w:r>
      <w:proofErr w:type="spellStart"/>
      <w:r w:rsidRPr="0014389D">
        <w:rPr>
          <w:rFonts w:ascii="Times New Roman" w:hAnsi="Times New Roman"/>
          <w:sz w:val="20"/>
          <w:szCs w:val="20"/>
        </w:rPr>
        <w:t>Egi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Badar</w:t>
      </w:r>
      <w:proofErr w:type="spellEnd"/>
      <w:r w:rsidRPr="0014389D">
        <w:rPr>
          <w:rFonts w:ascii="Times New Roman" w:hAnsi="Times New Roman"/>
          <w:sz w:val="20"/>
          <w:szCs w:val="20"/>
        </w:rPr>
        <w:t xml:space="preserve"> Sambani2, “</w:t>
      </w:r>
      <w:proofErr w:type="spellStart"/>
      <w:r w:rsidRPr="0014389D">
        <w:rPr>
          <w:rFonts w:ascii="Times New Roman" w:hAnsi="Times New Roman"/>
          <w:sz w:val="20"/>
          <w:szCs w:val="20"/>
        </w:rPr>
        <w:t>Aplikasi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Peramalan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Pengadaan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Barang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Dengan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Trend projection Dan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Single Exponential Smoothing,” pp. 260–266, 2014.</w:t>
      </w:r>
    </w:p>
    <w:p w14:paraId="595B4524"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proofErr w:type="gramStart"/>
      <w:r w:rsidRPr="0014389D">
        <w:rPr>
          <w:rFonts w:ascii="Times New Roman" w:hAnsi="Times New Roman"/>
          <w:sz w:val="20"/>
          <w:szCs w:val="20"/>
        </w:rPr>
        <w:t>Fatkhurrozi</w:t>
      </w:r>
      <w:proofErr w:type="spellEnd"/>
      <w:r w:rsidRPr="0014389D">
        <w:rPr>
          <w:rFonts w:ascii="Times New Roman" w:hAnsi="Times New Roman"/>
          <w:sz w:val="20"/>
          <w:szCs w:val="20"/>
        </w:rPr>
        <w:t>.</w:t>
      </w:r>
      <w:proofErr w:type="gramEnd"/>
      <w:r w:rsidRPr="0014389D">
        <w:rPr>
          <w:rFonts w:ascii="Times New Roman" w:hAnsi="Times New Roman"/>
          <w:sz w:val="20"/>
          <w:szCs w:val="20"/>
        </w:rPr>
        <w:t xml:space="preserve"> </w:t>
      </w:r>
      <w:proofErr w:type="spellStart"/>
      <w:r w:rsidRPr="0014389D">
        <w:rPr>
          <w:rFonts w:ascii="Times New Roman" w:hAnsi="Times New Roman"/>
          <w:sz w:val="20"/>
          <w:szCs w:val="20"/>
        </w:rPr>
        <w:t>Bagus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Mus</w:t>
      </w:r>
      <w:proofErr w:type="gramStart"/>
      <w:r w:rsidRPr="0014389D">
        <w:rPr>
          <w:rFonts w:ascii="Times New Roman" w:hAnsi="Times New Roman"/>
          <w:sz w:val="20"/>
          <w:szCs w:val="20"/>
        </w:rPr>
        <w:t>;im</w:t>
      </w:r>
      <w:proofErr w:type="spellEnd"/>
      <w:proofErr w:type="gram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Azis</w:t>
      </w:r>
      <w:proofErr w:type="spellEnd"/>
      <w:r w:rsidRPr="0014389D">
        <w:rPr>
          <w:rFonts w:ascii="Times New Roman" w:hAnsi="Times New Roman"/>
          <w:sz w:val="20"/>
          <w:szCs w:val="20"/>
        </w:rPr>
        <w:t>, “</w:t>
      </w:r>
      <w:proofErr w:type="spellStart"/>
      <w:r w:rsidRPr="0014389D">
        <w:rPr>
          <w:rFonts w:ascii="Times New Roman" w:hAnsi="Times New Roman"/>
          <w:sz w:val="20"/>
          <w:szCs w:val="20"/>
        </w:rPr>
        <w:t>Penggunaan</w:t>
      </w:r>
      <w:proofErr w:type="spellEnd"/>
      <w:r w:rsidRPr="0014389D">
        <w:rPr>
          <w:rFonts w:ascii="Times New Roman" w:hAnsi="Times New Roman"/>
          <w:sz w:val="20"/>
          <w:szCs w:val="20"/>
        </w:rPr>
        <w:t xml:space="preserve"> Artificial </w:t>
      </w:r>
      <w:proofErr w:type="spellStart"/>
      <w:r w:rsidRPr="0014389D">
        <w:rPr>
          <w:rFonts w:ascii="Times New Roman" w:hAnsi="Times New Roman"/>
          <w:sz w:val="20"/>
          <w:szCs w:val="20"/>
        </w:rPr>
        <w:t>Neuro</w:t>
      </w:r>
      <w:proofErr w:type="spellEnd"/>
      <w:r w:rsidRPr="0014389D">
        <w:rPr>
          <w:rFonts w:ascii="Times New Roman" w:hAnsi="Times New Roman"/>
          <w:sz w:val="20"/>
          <w:szCs w:val="20"/>
        </w:rPr>
        <w:t xml:space="preserve"> Fuzzy Inference </w:t>
      </w:r>
      <w:proofErr w:type="spellStart"/>
      <w:r w:rsidRPr="0014389D">
        <w:rPr>
          <w:rFonts w:ascii="Times New Roman" w:hAnsi="Times New Roman"/>
          <w:sz w:val="20"/>
          <w:szCs w:val="20"/>
        </w:rPr>
        <w:t>Sistem</w:t>
      </w:r>
      <w:proofErr w:type="spellEnd"/>
      <w:r w:rsidRPr="0014389D">
        <w:rPr>
          <w:rFonts w:ascii="Times New Roman" w:hAnsi="Times New Roman"/>
          <w:sz w:val="20"/>
          <w:szCs w:val="20"/>
        </w:rPr>
        <w:t xml:space="preserve"> (ANFIS) </w:t>
      </w:r>
      <w:proofErr w:type="spellStart"/>
      <w:r w:rsidRPr="0014389D">
        <w:rPr>
          <w:rFonts w:ascii="Times New Roman" w:hAnsi="Times New Roman"/>
          <w:sz w:val="20"/>
          <w:szCs w:val="20"/>
        </w:rPr>
        <w:t>dalam</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Penentuan</w:t>
      </w:r>
      <w:proofErr w:type="spellEnd"/>
      <w:r w:rsidRPr="0014389D">
        <w:rPr>
          <w:rFonts w:ascii="Times New Roman" w:hAnsi="Times New Roman"/>
          <w:sz w:val="20"/>
          <w:szCs w:val="20"/>
        </w:rPr>
        <w:t xml:space="preserve"> Status </w:t>
      </w:r>
      <w:proofErr w:type="spellStart"/>
      <w:r w:rsidRPr="0014389D">
        <w:rPr>
          <w:rFonts w:ascii="Times New Roman" w:hAnsi="Times New Roman"/>
          <w:sz w:val="20"/>
          <w:szCs w:val="20"/>
        </w:rPr>
        <w:t>Aktivitas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Gunung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Merapi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Jurnal</w:t>
      </w:r>
      <w:proofErr w:type="spellEnd"/>
      <w:r w:rsidRPr="0014389D">
        <w:rPr>
          <w:rFonts w:ascii="Times New Roman" w:hAnsi="Times New Roman"/>
          <w:sz w:val="20"/>
          <w:szCs w:val="20"/>
        </w:rPr>
        <w:t xml:space="preserve"> EECCIS Vol. 6, No. 2, </w:t>
      </w:r>
      <w:proofErr w:type="spellStart"/>
      <w:r w:rsidRPr="0014389D">
        <w:rPr>
          <w:rFonts w:ascii="Times New Roman" w:hAnsi="Times New Roman"/>
          <w:sz w:val="20"/>
          <w:szCs w:val="20"/>
        </w:rPr>
        <w:t>Desember</w:t>
      </w:r>
      <w:proofErr w:type="spellEnd"/>
      <w:r w:rsidRPr="0014389D">
        <w:rPr>
          <w:rFonts w:ascii="Times New Roman" w:hAnsi="Times New Roman"/>
          <w:sz w:val="20"/>
          <w:szCs w:val="20"/>
        </w:rPr>
        <w:t xml:space="preserve"> 2012.</w:t>
      </w:r>
      <w:proofErr w:type="gramEnd"/>
    </w:p>
    <w:p w14:paraId="1D785504"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Fiati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Rina</w:t>
      </w:r>
      <w:proofErr w:type="spellEnd"/>
      <w:r w:rsidRPr="0014389D">
        <w:rPr>
          <w:rFonts w:ascii="Times New Roman" w:hAnsi="Times New Roman"/>
          <w:sz w:val="20"/>
          <w:szCs w:val="20"/>
        </w:rPr>
        <w:t>. “</w:t>
      </w:r>
      <w:proofErr w:type="spellStart"/>
      <w:r w:rsidRPr="0014389D">
        <w:rPr>
          <w:rFonts w:ascii="Times New Roman" w:hAnsi="Times New Roman"/>
          <w:sz w:val="20"/>
          <w:szCs w:val="20"/>
        </w:rPr>
        <w:t>Aplikasi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Sistem</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Pendukung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Keputusan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Peramalan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Penjualan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Barang</w:t>
      </w:r>
      <w:proofErr w:type="spellEnd"/>
      <w:r w:rsidRPr="0014389D">
        <w:rPr>
          <w:rFonts w:ascii="Times New Roman" w:hAnsi="Times New Roman"/>
          <w:sz w:val="20"/>
          <w:szCs w:val="20"/>
        </w:rPr>
        <w:t>”, 2010.</w:t>
      </w:r>
    </w:p>
    <w:p w14:paraId="2C623340"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lastRenderedPageBreak/>
        <w:t>Jayanti</w:t>
      </w:r>
      <w:proofErr w:type="spellEnd"/>
      <w:r w:rsidRPr="0014389D">
        <w:rPr>
          <w:rFonts w:ascii="Times New Roman" w:hAnsi="Times New Roman"/>
          <w:sz w:val="20"/>
          <w:szCs w:val="20"/>
        </w:rPr>
        <w:t xml:space="preserve">, Ni </w:t>
      </w:r>
      <w:proofErr w:type="spellStart"/>
      <w:r w:rsidRPr="0014389D">
        <w:rPr>
          <w:rFonts w:ascii="Times New Roman" w:hAnsi="Times New Roman"/>
          <w:sz w:val="20"/>
          <w:szCs w:val="20"/>
        </w:rPr>
        <w:t>Ketut</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Dewi</w:t>
      </w:r>
      <w:proofErr w:type="spellEnd"/>
      <w:r w:rsidRPr="0014389D">
        <w:rPr>
          <w:rFonts w:ascii="Times New Roman" w:hAnsi="Times New Roman"/>
          <w:sz w:val="20"/>
          <w:szCs w:val="20"/>
        </w:rPr>
        <w:t xml:space="preserve"> Ari, </w:t>
      </w:r>
      <w:proofErr w:type="spellStart"/>
      <w:r w:rsidRPr="0014389D">
        <w:rPr>
          <w:rFonts w:ascii="Times New Roman" w:hAnsi="Times New Roman"/>
          <w:sz w:val="20"/>
          <w:szCs w:val="20"/>
        </w:rPr>
        <w:t>Yohanes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Priyo</w:t>
      </w:r>
      <w:proofErr w:type="spell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Atmojo</w:t>
      </w:r>
      <w:proofErr w:type="spellEnd"/>
      <w:r w:rsidRPr="0014389D">
        <w:rPr>
          <w:rFonts w:ascii="Times New Roman" w:hAnsi="Times New Roman"/>
          <w:sz w:val="20"/>
          <w:szCs w:val="20"/>
        </w:rPr>
        <w:t xml:space="preserve"> ,</w:t>
      </w:r>
      <w:proofErr w:type="gramEnd"/>
      <w:r w:rsidRPr="0014389D">
        <w:rPr>
          <w:rFonts w:ascii="Times New Roman" w:hAnsi="Times New Roman"/>
          <w:sz w:val="20"/>
          <w:szCs w:val="20"/>
        </w:rPr>
        <w:t xml:space="preserve"> I </w:t>
      </w:r>
      <w:proofErr w:type="spellStart"/>
      <w:r w:rsidRPr="0014389D">
        <w:rPr>
          <w:rFonts w:ascii="Times New Roman" w:hAnsi="Times New Roman"/>
          <w:sz w:val="20"/>
          <w:szCs w:val="20"/>
        </w:rPr>
        <w:t>Gusti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Ngurah</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Wiadnyana</w:t>
      </w:r>
      <w:proofErr w:type="spellEnd"/>
      <w:r w:rsidRPr="0014389D">
        <w:rPr>
          <w:rFonts w:ascii="Times New Roman" w:hAnsi="Times New Roman"/>
          <w:sz w:val="20"/>
          <w:szCs w:val="20"/>
        </w:rPr>
        <w:t xml:space="preserve">. </w:t>
      </w:r>
      <w:proofErr w:type="gramStart"/>
      <w:r w:rsidRPr="0014389D">
        <w:rPr>
          <w:rFonts w:ascii="Times New Roman" w:hAnsi="Times New Roman"/>
          <w:sz w:val="20"/>
          <w:szCs w:val="20"/>
        </w:rPr>
        <w:t>“</w:t>
      </w:r>
      <w:proofErr w:type="spellStart"/>
      <w:r w:rsidRPr="0014389D">
        <w:rPr>
          <w:rFonts w:ascii="Times New Roman" w:hAnsi="Times New Roman"/>
          <w:sz w:val="20"/>
          <w:szCs w:val="20"/>
        </w:rPr>
        <w:t>Penerapan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Triple Exponential Smoothing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Sistem</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Peramalan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Penentuan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Stok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Obat</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Jurnal</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Sistem</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Informatika</w:t>
      </w:r>
      <w:proofErr w:type="spellEnd"/>
      <w:r w:rsidRPr="0014389D">
        <w:rPr>
          <w:rFonts w:ascii="Times New Roman" w:hAnsi="Times New Roman"/>
          <w:sz w:val="20"/>
          <w:szCs w:val="20"/>
        </w:rPr>
        <w:t xml:space="preserve"> (JSI), 2015.</w:t>
      </w:r>
      <w:proofErr w:type="gramEnd"/>
    </w:p>
    <w:p w14:paraId="4E54EBF3"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proofErr w:type="gramStart"/>
      <w:r w:rsidRPr="0014389D">
        <w:rPr>
          <w:rFonts w:ascii="Times New Roman" w:hAnsi="Times New Roman"/>
          <w:sz w:val="20"/>
          <w:szCs w:val="20"/>
        </w:rPr>
        <w:t>Kuljeet</w:t>
      </w:r>
      <w:proofErr w:type="spellEnd"/>
      <w:r w:rsidRPr="0014389D">
        <w:rPr>
          <w:rFonts w:ascii="Times New Roman" w:hAnsi="Times New Roman"/>
          <w:sz w:val="20"/>
          <w:szCs w:val="20"/>
        </w:rPr>
        <w:t xml:space="preserve"> Singh, "Implementation of Exponential Smoothing for Forecasting Time Series Data," International Journal of Scientific Research in Computer Science Applications and Management Studies, vol. Volume 8, no.</w:t>
      </w:r>
      <w:proofErr w:type="gramEnd"/>
      <w:r w:rsidRPr="0014389D">
        <w:rPr>
          <w:rFonts w:ascii="Times New Roman" w:hAnsi="Times New Roman"/>
          <w:sz w:val="20"/>
          <w:szCs w:val="20"/>
        </w:rPr>
        <w:t xml:space="preserve"> </w:t>
      </w:r>
      <w:proofErr w:type="spellStart"/>
      <w:proofErr w:type="gramStart"/>
      <w:r w:rsidRPr="0014389D">
        <w:rPr>
          <w:rFonts w:ascii="Times New Roman" w:hAnsi="Times New Roman"/>
          <w:sz w:val="20"/>
          <w:szCs w:val="20"/>
        </w:rPr>
        <w:t>Januari</w:t>
      </w:r>
      <w:proofErr w:type="spellEnd"/>
      <w:r w:rsidRPr="0014389D">
        <w:rPr>
          <w:rFonts w:ascii="Times New Roman" w:hAnsi="Times New Roman"/>
          <w:sz w:val="20"/>
          <w:szCs w:val="20"/>
        </w:rPr>
        <w:t xml:space="preserve"> 2019.</w:t>
      </w:r>
      <w:proofErr w:type="gramEnd"/>
    </w:p>
    <w:p w14:paraId="2AECB0FB"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Sudirman</w:t>
      </w:r>
      <w:proofErr w:type="spellEnd"/>
      <w:r w:rsidRPr="0014389D">
        <w:rPr>
          <w:rFonts w:ascii="Times New Roman" w:hAnsi="Times New Roman"/>
          <w:sz w:val="20"/>
          <w:szCs w:val="20"/>
        </w:rPr>
        <w:t xml:space="preserve">, Dine T. </w:t>
      </w:r>
      <w:proofErr w:type="spellStart"/>
      <w:r w:rsidRPr="0014389D">
        <w:rPr>
          <w:rFonts w:ascii="Times New Roman" w:hAnsi="Times New Roman"/>
          <w:sz w:val="20"/>
          <w:szCs w:val="20"/>
        </w:rPr>
        <w:t>Kusuma</w:t>
      </w:r>
      <w:proofErr w:type="spellEnd"/>
      <w:r w:rsidRPr="0014389D">
        <w:rPr>
          <w:rFonts w:ascii="Times New Roman" w:hAnsi="Times New Roman"/>
          <w:sz w:val="20"/>
          <w:szCs w:val="20"/>
        </w:rPr>
        <w:t>, “</w:t>
      </w:r>
      <w:proofErr w:type="spellStart"/>
      <w:r w:rsidRPr="0014389D">
        <w:rPr>
          <w:rFonts w:ascii="Times New Roman" w:hAnsi="Times New Roman"/>
          <w:sz w:val="20"/>
          <w:szCs w:val="20"/>
        </w:rPr>
        <w:t>Penerapan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Triple Exponential Smoothing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Sistem</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Prediksi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Keuntungan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Bisnis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Ayam</w:t>
      </w:r>
      <w:proofErr w:type="spellEnd"/>
      <w:r w:rsidRPr="0014389D">
        <w:rPr>
          <w:rFonts w:ascii="Times New Roman" w:hAnsi="Times New Roman"/>
          <w:sz w:val="20"/>
          <w:szCs w:val="20"/>
        </w:rPr>
        <w:t xml:space="preserve"> Broiler </w:t>
      </w:r>
      <w:proofErr w:type="spellStart"/>
      <w:r w:rsidRPr="0014389D">
        <w:rPr>
          <w:rFonts w:ascii="Times New Roman" w:hAnsi="Times New Roman"/>
          <w:sz w:val="20"/>
          <w:szCs w:val="20"/>
        </w:rPr>
        <w:t>Guna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Meningkatkan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Pengelolaan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Keuangan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Peternak</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Studi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Kasus</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Peternakan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Ayam</w:t>
      </w:r>
      <w:proofErr w:type="spellEnd"/>
      <w:r w:rsidRPr="0014389D">
        <w:rPr>
          <w:rFonts w:ascii="Times New Roman" w:hAnsi="Times New Roman"/>
          <w:sz w:val="20"/>
          <w:szCs w:val="20"/>
        </w:rPr>
        <w:t xml:space="preserve"> Wilayah </w:t>
      </w:r>
      <w:proofErr w:type="spellStart"/>
      <w:r w:rsidRPr="0014389D">
        <w:rPr>
          <w:rFonts w:ascii="Times New Roman" w:hAnsi="Times New Roman"/>
          <w:sz w:val="20"/>
          <w:szCs w:val="20"/>
        </w:rPr>
        <w:t>Kecamatan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Jatipuro</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Kabupaten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Karanganyar</w:t>
      </w:r>
      <w:proofErr w:type="spellEnd"/>
      <w:r w:rsidRPr="0014389D">
        <w:rPr>
          <w:rFonts w:ascii="Times New Roman" w:hAnsi="Times New Roman"/>
          <w:sz w:val="20"/>
          <w:szCs w:val="20"/>
        </w:rPr>
        <w:t xml:space="preserve">)”, Vol. 8, No. 2, P-ISSN 2089-1245, E-ISSN 2655-4925, </w:t>
      </w:r>
      <w:proofErr w:type="spellStart"/>
      <w:r w:rsidRPr="0014389D">
        <w:rPr>
          <w:rFonts w:ascii="Times New Roman" w:hAnsi="Times New Roman"/>
          <w:sz w:val="20"/>
          <w:szCs w:val="20"/>
        </w:rPr>
        <w:t>Oktober</w:t>
      </w:r>
      <w:proofErr w:type="spellEnd"/>
      <w:r w:rsidRPr="0014389D">
        <w:rPr>
          <w:rFonts w:ascii="Times New Roman" w:hAnsi="Times New Roman"/>
          <w:sz w:val="20"/>
          <w:szCs w:val="20"/>
        </w:rPr>
        <w:t xml:space="preserve"> 2019.</w:t>
      </w:r>
    </w:p>
    <w:p w14:paraId="554E4FA5"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Lamusa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Fauziah“Peramalan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Jumlah</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Penumpang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Pada</w:t>
      </w:r>
      <w:proofErr w:type="spellEnd"/>
      <w:r w:rsidRPr="0014389D">
        <w:rPr>
          <w:rFonts w:ascii="Times New Roman" w:hAnsi="Times New Roman"/>
          <w:sz w:val="20"/>
          <w:szCs w:val="20"/>
        </w:rPr>
        <w:t xml:space="preserve"> Pt. </w:t>
      </w:r>
      <w:proofErr w:type="spellStart"/>
      <w:r w:rsidRPr="0014389D">
        <w:rPr>
          <w:rFonts w:ascii="Times New Roman" w:hAnsi="Times New Roman"/>
          <w:sz w:val="20"/>
          <w:szCs w:val="20"/>
        </w:rPr>
        <w:t>Angkasa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Pura</w:t>
      </w:r>
      <w:proofErr w:type="spellEnd"/>
      <w:r w:rsidRPr="0014389D">
        <w:rPr>
          <w:rFonts w:ascii="Times New Roman" w:hAnsi="Times New Roman"/>
          <w:sz w:val="20"/>
          <w:szCs w:val="20"/>
        </w:rPr>
        <w:t xml:space="preserve"> I (</w:t>
      </w:r>
      <w:proofErr w:type="spellStart"/>
      <w:r w:rsidRPr="0014389D">
        <w:rPr>
          <w:rFonts w:ascii="Times New Roman" w:hAnsi="Times New Roman"/>
          <w:sz w:val="20"/>
          <w:szCs w:val="20"/>
        </w:rPr>
        <w:t>Persero</w:t>
      </w:r>
      <w:proofErr w:type="spellEnd"/>
      <w:r w:rsidRPr="0014389D">
        <w:rPr>
          <w:rFonts w:ascii="Times New Roman" w:hAnsi="Times New Roman"/>
          <w:sz w:val="20"/>
          <w:szCs w:val="20"/>
        </w:rPr>
        <w:t xml:space="preserve">) Kantor </w:t>
      </w:r>
      <w:proofErr w:type="spellStart"/>
      <w:r w:rsidRPr="0014389D">
        <w:rPr>
          <w:rFonts w:ascii="Times New Roman" w:hAnsi="Times New Roman"/>
          <w:sz w:val="20"/>
          <w:szCs w:val="20"/>
        </w:rPr>
        <w:t>Cabang</w:t>
      </w:r>
      <w:proofErr w:type="spellEnd"/>
      <w:r w:rsidRPr="0014389D">
        <w:rPr>
          <w:rFonts w:ascii="Times New Roman" w:hAnsi="Times New Roman"/>
          <w:sz w:val="20"/>
          <w:szCs w:val="20"/>
        </w:rPr>
        <w:t xml:space="preserve"> Bandar </w:t>
      </w:r>
      <w:proofErr w:type="spellStart"/>
      <w:r w:rsidRPr="0014389D">
        <w:rPr>
          <w:rFonts w:ascii="Times New Roman" w:hAnsi="Times New Roman"/>
          <w:sz w:val="20"/>
          <w:szCs w:val="20"/>
        </w:rPr>
        <w:t>Udara</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Internasional</w:t>
      </w:r>
      <w:proofErr w:type="spellEnd"/>
      <w:r w:rsidRPr="0014389D">
        <w:rPr>
          <w:rFonts w:ascii="Times New Roman" w:hAnsi="Times New Roman"/>
          <w:sz w:val="20"/>
          <w:szCs w:val="20"/>
        </w:rPr>
        <w:t xml:space="preserve"> Sultan </w:t>
      </w:r>
      <w:proofErr w:type="spellStart"/>
      <w:r w:rsidRPr="0014389D">
        <w:rPr>
          <w:rFonts w:ascii="Times New Roman" w:hAnsi="Times New Roman"/>
          <w:sz w:val="20"/>
          <w:szCs w:val="20"/>
        </w:rPr>
        <w:t>Hasanuddin</w:t>
      </w:r>
      <w:proofErr w:type="spellEnd"/>
      <w:r w:rsidRPr="0014389D">
        <w:rPr>
          <w:rFonts w:ascii="Times New Roman" w:hAnsi="Times New Roman"/>
          <w:sz w:val="20"/>
          <w:szCs w:val="20"/>
        </w:rPr>
        <w:t xml:space="preserve"> Makassar </w:t>
      </w:r>
      <w:proofErr w:type="spellStart"/>
      <w:r w:rsidRPr="0014389D">
        <w:rPr>
          <w:rFonts w:ascii="Times New Roman" w:hAnsi="Times New Roman"/>
          <w:sz w:val="20"/>
          <w:szCs w:val="20"/>
        </w:rPr>
        <w:t>Dengan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Menggunakan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Metode</w:t>
      </w:r>
      <w:proofErr w:type="spellEnd"/>
      <w:r w:rsidRPr="0014389D">
        <w:rPr>
          <w:rFonts w:ascii="Times New Roman" w:hAnsi="Times New Roman"/>
          <w:sz w:val="20"/>
          <w:szCs w:val="20"/>
        </w:rPr>
        <w:t xml:space="preserve"> Holt-Winters Exponential Smoothing”, </w:t>
      </w:r>
      <w:proofErr w:type="spellStart"/>
      <w:r w:rsidRPr="0014389D">
        <w:rPr>
          <w:rFonts w:ascii="Times New Roman" w:hAnsi="Times New Roman"/>
          <w:sz w:val="20"/>
          <w:szCs w:val="20"/>
        </w:rPr>
        <w:t>Makasar</w:t>
      </w:r>
      <w:proofErr w:type="spellEnd"/>
      <w:r w:rsidRPr="0014389D">
        <w:rPr>
          <w:rFonts w:ascii="Times New Roman" w:hAnsi="Times New Roman"/>
          <w:sz w:val="20"/>
          <w:szCs w:val="20"/>
        </w:rPr>
        <w:t>, 2017.</w:t>
      </w:r>
    </w:p>
    <w:p w14:paraId="38524B34" w14:textId="77777777" w:rsidR="00B74DCF" w:rsidRPr="0014389D"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Baroroh</w:t>
      </w:r>
      <w:proofErr w:type="spellEnd"/>
      <w:r w:rsidRPr="0014389D">
        <w:rPr>
          <w:rFonts w:ascii="Times New Roman" w:hAnsi="Times New Roman"/>
          <w:sz w:val="20"/>
          <w:szCs w:val="20"/>
        </w:rPr>
        <w:t xml:space="preserve"> Ali. </w:t>
      </w:r>
      <w:proofErr w:type="gramStart"/>
      <w:r w:rsidRPr="0014389D">
        <w:rPr>
          <w:rFonts w:ascii="Times New Roman" w:hAnsi="Times New Roman"/>
          <w:sz w:val="20"/>
          <w:szCs w:val="20"/>
        </w:rPr>
        <w:t>“</w:t>
      </w:r>
      <w:proofErr w:type="spellStart"/>
      <w:r w:rsidRPr="0014389D">
        <w:rPr>
          <w:rFonts w:ascii="Times New Roman" w:hAnsi="Times New Roman"/>
          <w:sz w:val="20"/>
          <w:szCs w:val="20"/>
        </w:rPr>
        <w:t>Analisis</w:t>
      </w:r>
      <w:proofErr w:type="spellEnd"/>
      <w:r w:rsidRPr="0014389D">
        <w:rPr>
          <w:rFonts w:ascii="Times New Roman" w:hAnsi="Times New Roman"/>
          <w:sz w:val="20"/>
          <w:szCs w:val="20"/>
        </w:rPr>
        <w:t xml:space="preserve"> multivariate Dan Time Series </w:t>
      </w:r>
      <w:proofErr w:type="spellStart"/>
      <w:r w:rsidRPr="0014389D">
        <w:rPr>
          <w:rFonts w:ascii="Times New Roman" w:hAnsi="Times New Roman"/>
          <w:sz w:val="20"/>
          <w:szCs w:val="20"/>
        </w:rPr>
        <w:t>Dengan</w:t>
      </w:r>
      <w:proofErr w:type="spellEnd"/>
      <w:r w:rsidRPr="0014389D">
        <w:rPr>
          <w:rFonts w:ascii="Times New Roman" w:hAnsi="Times New Roman"/>
          <w:sz w:val="20"/>
          <w:szCs w:val="20"/>
        </w:rPr>
        <w:t xml:space="preserve"> SPSS 21”.</w:t>
      </w:r>
      <w:proofErr w:type="gramEnd"/>
      <w:r w:rsidRPr="0014389D">
        <w:rPr>
          <w:rFonts w:ascii="Times New Roman" w:hAnsi="Times New Roman"/>
          <w:sz w:val="20"/>
          <w:szCs w:val="20"/>
        </w:rPr>
        <w:t xml:space="preserve"> Jakarta: </w:t>
      </w:r>
      <w:proofErr w:type="spellStart"/>
      <w:r w:rsidRPr="0014389D">
        <w:rPr>
          <w:rFonts w:ascii="Times New Roman" w:hAnsi="Times New Roman"/>
          <w:sz w:val="20"/>
          <w:szCs w:val="20"/>
        </w:rPr>
        <w:t>Gramedia</w:t>
      </w:r>
      <w:proofErr w:type="spellEnd"/>
      <w:r w:rsidRPr="0014389D">
        <w:rPr>
          <w:rFonts w:ascii="Times New Roman" w:hAnsi="Times New Roman"/>
          <w:sz w:val="20"/>
          <w:szCs w:val="20"/>
        </w:rPr>
        <w:t>, h. 146, 2013.</w:t>
      </w:r>
    </w:p>
    <w:p w14:paraId="481BD0B3" w14:textId="77777777" w:rsidR="00B74DCF" w:rsidRPr="0014389D" w:rsidRDefault="00B74DCF" w:rsidP="00B74DCF">
      <w:pPr>
        <w:spacing w:after="0" w:line="240" w:lineRule="auto"/>
        <w:ind w:left="720" w:hanging="720"/>
        <w:jc w:val="both"/>
        <w:rPr>
          <w:rFonts w:ascii="Times New Roman" w:hAnsi="Times New Roman"/>
          <w:sz w:val="20"/>
          <w:szCs w:val="20"/>
        </w:rPr>
      </w:pPr>
      <w:r w:rsidRPr="0014389D">
        <w:rPr>
          <w:rFonts w:ascii="Times New Roman" w:hAnsi="Times New Roman"/>
          <w:sz w:val="20"/>
          <w:szCs w:val="20"/>
          <w:lang w:val="id-ID"/>
        </w:rPr>
        <w:t xml:space="preserve">Risteski, </w:t>
      </w:r>
      <w:proofErr w:type="spellStart"/>
      <w:r w:rsidRPr="0014389D">
        <w:rPr>
          <w:rFonts w:ascii="Times New Roman" w:hAnsi="Times New Roman"/>
          <w:sz w:val="20"/>
          <w:szCs w:val="20"/>
        </w:rPr>
        <w:t>Dimce</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Kulakov</w:t>
      </w:r>
      <w:proofErr w:type="spellEnd"/>
      <w:r w:rsidRPr="0014389D">
        <w:rPr>
          <w:rFonts w:ascii="Times New Roman" w:hAnsi="Times New Roman"/>
          <w:sz w:val="20"/>
          <w:szCs w:val="20"/>
        </w:rPr>
        <w:t xml:space="preserve">, Andrea. </w:t>
      </w:r>
      <w:proofErr w:type="spellStart"/>
      <w:r w:rsidRPr="0014389D">
        <w:rPr>
          <w:rFonts w:ascii="Times New Roman" w:hAnsi="Times New Roman"/>
          <w:sz w:val="20"/>
          <w:szCs w:val="20"/>
        </w:rPr>
        <w:t>Davcev</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Danco</w:t>
      </w:r>
      <w:proofErr w:type="spellEnd"/>
      <w:r w:rsidRPr="0014389D">
        <w:rPr>
          <w:rFonts w:ascii="Times New Roman" w:hAnsi="Times New Roman"/>
          <w:sz w:val="20"/>
          <w:szCs w:val="20"/>
        </w:rPr>
        <w:t xml:space="preserve">. “Single Exponential Smoothing Method </w:t>
      </w:r>
      <w:proofErr w:type="gramStart"/>
      <w:r w:rsidRPr="0014389D">
        <w:rPr>
          <w:rFonts w:ascii="Times New Roman" w:hAnsi="Times New Roman"/>
          <w:sz w:val="20"/>
          <w:szCs w:val="20"/>
        </w:rPr>
        <w:t>And</w:t>
      </w:r>
      <w:proofErr w:type="gramEnd"/>
      <w:r w:rsidRPr="0014389D">
        <w:rPr>
          <w:rFonts w:ascii="Times New Roman" w:hAnsi="Times New Roman"/>
          <w:sz w:val="20"/>
          <w:szCs w:val="20"/>
        </w:rPr>
        <w:t xml:space="preserve"> Neural Network In One Method For Time Series Prediction”. Proceedings of the 2004 IEEE Conference on Cybernetics and Intelligent Systems Singapore, 1-3 December, 2004.</w:t>
      </w:r>
    </w:p>
    <w:p w14:paraId="192DBAE2" w14:textId="77777777" w:rsidR="00B74DCF"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Kuang</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Jian</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Zhai</w:t>
      </w:r>
      <w:proofErr w:type="spellEnd"/>
      <w:r w:rsidRPr="0014389D">
        <w:rPr>
          <w:rFonts w:ascii="Times New Roman" w:hAnsi="Times New Roman"/>
          <w:sz w:val="20"/>
          <w:szCs w:val="20"/>
        </w:rPr>
        <w:t xml:space="preserve">, </w:t>
      </w:r>
      <w:proofErr w:type="spellStart"/>
      <w:r w:rsidRPr="0014389D">
        <w:rPr>
          <w:rFonts w:ascii="Times New Roman" w:hAnsi="Times New Roman"/>
          <w:sz w:val="20"/>
          <w:szCs w:val="20"/>
        </w:rPr>
        <w:t>Dongwei</w:t>
      </w:r>
      <w:proofErr w:type="spellEnd"/>
      <w:r w:rsidRPr="0014389D">
        <w:rPr>
          <w:rFonts w:ascii="Times New Roman" w:hAnsi="Times New Roman"/>
          <w:sz w:val="20"/>
          <w:szCs w:val="20"/>
        </w:rPr>
        <w:t xml:space="preserve"> “A Network Traffic Prediction Method Using Two-Dimensional Correlation and Single Exponential </w:t>
      </w:r>
      <w:proofErr w:type="spellStart"/>
      <w:proofErr w:type="gramStart"/>
      <w:r w:rsidRPr="0014389D">
        <w:rPr>
          <w:rFonts w:ascii="Times New Roman" w:hAnsi="Times New Roman"/>
          <w:sz w:val="20"/>
          <w:szCs w:val="20"/>
        </w:rPr>
        <w:t>Smoothing</w:t>
      </w:r>
      <w:proofErr w:type="gramEnd"/>
      <w:r w:rsidRPr="0014389D">
        <w:rPr>
          <w:rFonts w:ascii="Times New Roman" w:hAnsi="Times New Roman"/>
          <w:sz w:val="20"/>
          <w:szCs w:val="20"/>
        </w:rPr>
        <w:t>”.Proceedings</w:t>
      </w:r>
      <w:proofErr w:type="spellEnd"/>
      <w:r w:rsidRPr="0014389D">
        <w:rPr>
          <w:rFonts w:ascii="Times New Roman" w:hAnsi="Times New Roman"/>
          <w:sz w:val="20"/>
          <w:szCs w:val="20"/>
        </w:rPr>
        <w:t xml:space="preserve"> of ICCT 2013.</w:t>
      </w:r>
    </w:p>
    <w:p w14:paraId="1CF1ADCE" w14:textId="0E5976C2" w:rsidR="00B74DCF" w:rsidRPr="00B74DCF" w:rsidRDefault="00B74DCF" w:rsidP="00B74DCF">
      <w:pPr>
        <w:spacing w:after="0" w:line="240" w:lineRule="auto"/>
        <w:ind w:left="720" w:hanging="720"/>
        <w:jc w:val="both"/>
        <w:rPr>
          <w:rFonts w:ascii="Times New Roman" w:hAnsi="Times New Roman"/>
          <w:sz w:val="20"/>
          <w:szCs w:val="20"/>
        </w:rPr>
      </w:pPr>
      <w:proofErr w:type="spellStart"/>
      <w:r w:rsidRPr="0014389D">
        <w:rPr>
          <w:rFonts w:ascii="Times New Roman" w:hAnsi="Times New Roman"/>
          <w:sz w:val="20"/>
          <w:szCs w:val="20"/>
        </w:rPr>
        <w:t>Tularam</w:t>
      </w:r>
      <w:proofErr w:type="spellEnd"/>
      <w:r w:rsidRPr="0014389D">
        <w:rPr>
          <w:rFonts w:ascii="Times New Roman" w:hAnsi="Times New Roman"/>
          <w:sz w:val="20"/>
          <w:szCs w:val="20"/>
        </w:rPr>
        <w:t xml:space="preserve">, G. A., at.al. (2008), Exponential Smoothing Method of Base Flow </w:t>
      </w:r>
      <w:proofErr w:type="spellStart"/>
      <w:r w:rsidRPr="0014389D">
        <w:rPr>
          <w:rFonts w:ascii="Times New Roman" w:hAnsi="Times New Roman"/>
          <w:sz w:val="20"/>
          <w:szCs w:val="20"/>
        </w:rPr>
        <w:t>Separationand</w:t>
      </w:r>
      <w:proofErr w:type="spellEnd"/>
      <w:r w:rsidRPr="0014389D">
        <w:rPr>
          <w:rFonts w:ascii="Times New Roman" w:hAnsi="Times New Roman"/>
          <w:sz w:val="20"/>
          <w:szCs w:val="20"/>
        </w:rPr>
        <w:t xml:space="preserve"> Its Impact on Continuous Loss Estimates, </w:t>
      </w:r>
      <w:proofErr w:type="spellStart"/>
      <w:r w:rsidRPr="0014389D">
        <w:rPr>
          <w:rFonts w:ascii="Times New Roman" w:hAnsi="Times New Roman"/>
          <w:sz w:val="20"/>
          <w:szCs w:val="20"/>
        </w:rPr>
        <w:t>AmericanJournal</w:t>
      </w:r>
      <w:proofErr w:type="spellEnd"/>
      <w:r w:rsidRPr="0014389D">
        <w:rPr>
          <w:rFonts w:ascii="Times New Roman" w:hAnsi="Times New Roman"/>
          <w:sz w:val="20"/>
          <w:szCs w:val="20"/>
        </w:rPr>
        <w:t xml:space="preserve"> of Environmental Sciences 4 (2): 136-144, ISSN 1553-345X Science Publications</w:t>
      </w:r>
      <w:r w:rsidRPr="0014389D">
        <w:rPr>
          <w:rFonts w:ascii="Times New Roman" w:hAnsi="Times New Roman"/>
          <w:sz w:val="20"/>
          <w:szCs w:val="20"/>
          <w:lang w:val="id-ID"/>
        </w:rPr>
        <w:t>.</w:t>
      </w:r>
    </w:p>
    <w:p w14:paraId="7A262339" w14:textId="514BC70A" w:rsidR="009423D3" w:rsidRPr="00B84423" w:rsidRDefault="009423D3" w:rsidP="009D7645">
      <w:pPr>
        <w:spacing w:after="0" w:line="240" w:lineRule="auto"/>
        <w:jc w:val="both"/>
        <w:rPr>
          <w:rFonts w:ascii="Times New Roman" w:hAnsi="Times New Roman"/>
        </w:rPr>
      </w:pPr>
    </w:p>
    <w:sectPr w:rsidR="009423D3" w:rsidRPr="00B84423" w:rsidSect="001C11A0">
      <w:headerReference w:type="even" r:id="rId36"/>
      <w:headerReference w:type="default" r:id="rId37"/>
      <w:footerReference w:type="even" r:id="rId38"/>
      <w:footerReference w:type="default" r:id="rId39"/>
      <w:headerReference w:type="first" r:id="rId40"/>
      <w:footerReference w:type="first" r:id="rId41"/>
      <w:pgSz w:w="11907" w:h="16839" w:code="9"/>
      <w:pgMar w:top="1701" w:right="1701" w:bottom="1559" w:left="2268" w:header="1559" w:footer="1038" w:gutter="0"/>
      <w:pgNumType w:start="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8940D" w14:textId="77777777" w:rsidR="00B15618" w:rsidRDefault="00B15618" w:rsidP="00BA782E">
      <w:pPr>
        <w:spacing w:after="0" w:line="240" w:lineRule="auto"/>
      </w:pPr>
      <w:r>
        <w:separator/>
      </w:r>
    </w:p>
  </w:endnote>
  <w:endnote w:type="continuationSeparator" w:id="0">
    <w:p w14:paraId="472E94C4" w14:textId="77777777" w:rsidR="00B15618" w:rsidRDefault="00B15618" w:rsidP="00BA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A7BC1" w14:textId="77777777" w:rsidR="00FF3669" w:rsidRDefault="00FF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7931" w14:textId="77777777" w:rsidR="00D81A0C" w:rsidRPr="009F0228" w:rsidRDefault="00D81A0C" w:rsidP="00827184">
    <w:pPr>
      <w:pStyle w:val="Footer"/>
      <w:tabs>
        <w:tab w:val="clear" w:pos="9360"/>
        <w:tab w:val="right" w:pos="9072"/>
      </w:tabs>
      <w:rPr>
        <w:b/>
        <w:i/>
        <w:noProof/>
        <w:sz w:val="20"/>
        <w:szCs w:val="20"/>
        <w:lang w:val="en-ID"/>
      </w:rPr>
    </w:pPr>
    <w:r w:rsidRPr="009F0228">
      <w:rPr>
        <w:b/>
        <w:i/>
        <w:noProof/>
        <w:sz w:val="20"/>
        <w:szCs w:val="20"/>
      </w:rPr>
      <mc:AlternateContent>
        <mc:Choice Requires="wps">
          <w:drawing>
            <wp:anchor distT="0" distB="0" distL="114300" distR="114300" simplePos="0" relativeHeight="251655680" behindDoc="0" locked="0" layoutInCell="1" allowOverlap="1" wp14:anchorId="15958D54" wp14:editId="255B8039">
              <wp:simplePos x="0" y="0"/>
              <wp:positionH relativeFrom="column">
                <wp:posOffset>-13335</wp:posOffset>
              </wp:positionH>
              <wp:positionV relativeFrom="paragraph">
                <wp:posOffset>122555</wp:posOffset>
              </wp:positionV>
              <wp:extent cx="5040630" cy="0"/>
              <wp:effectExtent l="0" t="0" r="2667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straightConnector1">
                        <a:avLst/>
                      </a:prstGeom>
                      <a:noFill/>
                      <a:ln w="1905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F01068C" id="_x0000_t32" coordsize="21600,21600" o:spt="32" o:oned="t" path="m,l21600,21600e" filled="f">
              <v:path arrowok="t" fillok="f" o:connecttype="none"/>
              <o:lock v:ext="edit" shapetype="t"/>
            </v:shapetype>
            <v:shape id="AutoShape 4" o:spid="_x0000_s1026" type="#_x0000_t32" style="position:absolute;margin-left:-1.05pt;margin-top:9.65pt;width:396.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" strokecolor="#002060" strokeweight="1.5pt">
              <v:shadow color="#243f60" opacity=".5" offset="1pt"/>
            </v:shape>
          </w:pict>
        </mc:Fallback>
      </mc:AlternateContent>
    </w:r>
  </w:p>
  <w:p w14:paraId="35C91F00" w14:textId="3163CD9D" w:rsidR="00D81A0C" w:rsidRPr="009F0228" w:rsidRDefault="0052795C" w:rsidP="00072D8E">
    <w:pPr>
      <w:pStyle w:val="Footer"/>
      <w:tabs>
        <w:tab w:val="clear" w:pos="4680"/>
        <w:tab w:val="clear" w:pos="9360"/>
        <w:tab w:val="center" w:pos="4111"/>
        <w:tab w:val="right" w:pos="7797"/>
      </w:tabs>
      <w:rPr>
        <w:noProof/>
        <w:sz w:val="18"/>
        <w:szCs w:val="18"/>
        <w:lang w:val="en-ID"/>
      </w:rPr>
    </w:pPr>
    <w:r>
      <w:rPr>
        <w:b/>
        <w:i/>
        <w:noProof/>
        <w:sz w:val="20"/>
        <w:szCs w:val="20"/>
        <w:lang w:val="en-ID"/>
      </w:rPr>
      <w:t>Journal of Informatics Development</w:t>
    </w:r>
    <w:r w:rsidR="00D81A0C" w:rsidRPr="009F0228">
      <w:rPr>
        <w:i/>
        <w:noProof/>
        <w:sz w:val="20"/>
        <w:szCs w:val="20"/>
        <w:lang w:val="en-ID"/>
      </w:rPr>
      <w:tab/>
    </w:r>
    <w:r w:rsidR="00D81A0C" w:rsidRPr="009F0228">
      <w:rPr>
        <w:i/>
        <w:noProof/>
        <w:sz w:val="20"/>
        <w:szCs w:val="20"/>
        <w:lang w:val="en-ID"/>
      </w:rPr>
      <w:tab/>
    </w:r>
    <w:r w:rsidR="008109B6">
      <w:rPr>
        <w:i/>
        <w:noProof/>
        <w:sz w:val="18"/>
        <w:szCs w:val="18"/>
        <w:lang w:val="en-ID"/>
      </w:rPr>
      <w:t xml:space="preserve">Volume </w:t>
    </w:r>
    <w:r w:rsidR="00FF3669">
      <w:rPr>
        <w:i/>
        <w:noProof/>
        <w:sz w:val="18"/>
        <w:szCs w:val="18"/>
        <w:lang w:val="en-ID"/>
      </w:rPr>
      <w:t>1, Nomor 2</w:t>
    </w:r>
    <w:bookmarkStart w:id="4" w:name="_GoBack"/>
    <w:bookmarkEnd w:id="4"/>
    <w:r w:rsidR="00D81A0C" w:rsidRPr="009F0228">
      <w:rPr>
        <w:i/>
        <w:noProof/>
        <w:sz w:val="18"/>
        <w:szCs w:val="18"/>
        <w:lang w:val="en-ID"/>
      </w:rPr>
      <w:t xml:space="preserve">, </w:t>
    </w:r>
    <w:r w:rsidR="002038F9">
      <w:rPr>
        <w:i/>
        <w:noProof/>
        <w:sz w:val="18"/>
        <w:szCs w:val="18"/>
        <w:lang w:val="en-ID"/>
      </w:rPr>
      <w:t>April</w:t>
    </w:r>
    <w:r w:rsidR="00D81A0C" w:rsidRPr="009F0228">
      <w:rPr>
        <w:i/>
        <w:noProof/>
        <w:sz w:val="18"/>
        <w:szCs w:val="18"/>
        <w:lang w:val="en-ID"/>
      </w:rPr>
      <w:t xml:space="preserve"> </w:t>
    </w:r>
    <w:r w:rsidR="008109B6">
      <w:rPr>
        <w:i/>
        <w:noProof/>
        <w:sz w:val="18"/>
        <w:szCs w:val="18"/>
        <w:lang w:val="en-ID"/>
      </w:rPr>
      <w:t>202</w:t>
    </w:r>
    <w:r w:rsidR="002038F9">
      <w:rPr>
        <w:i/>
        <w:noProof/>
        <w:sz w:val="18"/>
        <w:szCs w:val="18"/>
        <w:lang w:val="en-ID"/>
      </w:rPr>
      <w:t>3</w:t>
    </w:r>
    <w:r w:rsidR="00D81A0C" w:rsidRPr="009F0228">
      <w:rPr>
        <w:noProof/>
        <w:sz w:val="18"/>
        <w:szCs w:val="18"/>
        <w:lang w:val="en-ID"/>
      </w:rPr>
      <w:t xml:space="preserve">| </w:t>
    </w:r>
    <w:r w:rsidR="00D81A0C" w:rsidRPr="009F0228">
      <w:rPr>
        <w:noProof/>
        <w:sz w:val="18"/>
        <w:szCs w:val="18"/>
        <w:lang w:val="en-ID"/>
      </w:rPr>
      <w:fldChar w:fldCharType="begin"/>
    </w:r>
    <w:r w:rsidR="00D81A0C" w:rsidRPr="009F0228">
      <w:rPr>
        <w:noProof/>
        <w:sz w:val="18"/>
        <w:szCs w:val="18"/>
        <w:lang w:val="en-ID"/>
      </w:rPr>
      <w:instrText xml:space="preserve"> PAGE   \* MERGEFORMAT </w:instrText>
    </w:r>
    <w:r w:rsidR="00D81A0C" w:rsidRPr="009F0228">
      <w:rPr>
        <w:noProof/>
        <w:sz w:val="18"/>
        <w:szCs w:val="18"/>
        <w:lang w:val="en-ID"/>
      </w:rPr>
      <w:fldChar w:fldCharType="separate"/>
    </w:r>
    <w:r w:rsidR="00FF3669">
      <w:rPr>
        <w:noProof/>
        <w:sz w:val="18"/>
        <w:szCs w:val="18"/>
        <w:lang w:val="en-ID"/>
      </w:rPr>
      <w:t>59</w:t>
    </w:r>
    <w:r w:rsidR="00D81A0C" w:rsidRPr="009F0228">
      <w:rPr>
        <w:noProof/>
        <w:sz w:val="18"/>
        <w:szCs w:val="18"/>
        <w:lang w:val="en-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4DA6B" w14:textId="77777777" w:rsidR="00D81A0C" w:rsidRPr="000467A4" w:rsidRDefault="00D81A0C" w:rsidP="00827184">
    <w:pPr>
      <w:pStyle w:val="Footer"/>
      <w:tabs>
        <w:tab w:val="clear" w:pos="9360"/>
        <w:tab w:val="right" w:pos="9072"/>
      </w:tabs>
      <w:rPr>
        <w:b/>
        <w:i/>
        <w:sz w:val="20"/>
        <w:szCs w:val="20"/>
      </w:rPr>
    </w:pPr>
    <w:r w:rsidRPr="00827184">
      <w:rPr>
        <w:b/>
        <w:i/>
        <w:noProof/>
        <w:sz w:val="20"/>
        <w:szCs w:val="20"/>
      </w:rPr>
      <mc:AlternateContent>
        <mc:Choice Requires="wps">
          <w:drawing>
            <wp:anchor distT="0" distB="0" distL="114300" distR="114300" simplePos="0" relativeHeight="251654656" behindDoc="0" locked="0" layoutInCell="1" allowOverlap="1" wp14:anchorId="6D2D0A2E" wp14:editId="73EC6737">
              <wp:simplePos x="0" y="0"/>
              <wp:positionH relativeFrom="column">
                <wp:posOffset>5715</wp:posOffset>
              </wp:positionH>
              <wp:positionV relativeFrom="paragraph">
                <wp:posOffset>122555</wp:posOffset>
              </wp:positionV>
              <wp:extent cx="5012055" cy="0"/>
              <wp:effectExtent l="17145" t="14605"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4440997" id="_x0000_t32" coordsize="21600,21600" o:spt="32" o:oned="t" path="m,l21600,21600e" filled="f">
              <v:path arrowok="t" fillok="f" o:connecttype="none"/>
              <o:lock v:ext="edit" shapetype="t"/>
            </v:shapetype>
            <v:shape id="AutoShape 7" o:spid="_x0000_s1026" type="#_x0000_t32" style="position:absolute;margin-left:.45pt;margin-top:9.65pt;width:394.6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" strokecolor="#c90" strokeweight="1.5pt">
              <v:shadow color="#243f60" opacity=".5" offset="1pt"/>
            </v:shape>
          </w:pict>
        </mc:Fallback>
      </mc:AlternateContent>
    </w:r>
  </w:p>
  <w:p w14:paraId="35CC0666" w14:textId="77777777" w:rsidR="00D81A0C" w:rsidRPr="00E555D1" w:rsidRDefault="00D81A0C" w:rsidP="00A818A6">
    <w:pPr>
      <w:pStyle w:val="Footer"/>
      <w:tabs>
        <w:tab w:val="clear" w:pos="4680"/>
        <w:tab w:val="clear" w:pos="9360"/>
        <w:tab w:val="center" w:pos="4111"/>
        <w:tab w:val="right" w:pos="7797"/>
      </w:tabs>
      <w:rPr>
        <w:sz w:val="18"/>
        <w:szCs w:val="18"/>
      </w:rPr>
    </w:pPr>
    <w:proofErr w:type="spellStart"/>
    <w:proofErr w:type="gramStart"/>
    <w:r w:rsidRPr="00E555D1">
      <w:rPr>
        <w:b/>
        <w:i/>
        <w:sz w:val="18"/>
        <w:szCs w:val="18"/>
      </w:rPr>
      <w:t>Wiga</w:t>
    </w:r>
    <w:proofErr w:type="spellEnd"/>
    <w:r w:rsidRPr="00E555D1">
      <w:rPr>
        <w:b/>
        <w:i/>
        <w:sz w:val="18"/>
        <w:szCs w:val="18"/>
      </w:rPr>
      <w:t xml:space="preserve"> :</w:t>
    </w:r>
    <w:proofErr w:type="gramEnd"/>
    <w:r w:rsidRPr="00E555D1">
      <w:rPr>
        <w:b/>
        <w:i/>
        <w:sz w:val="18"/>
        <w:szCs w:val="18"/>
      </w:rPr>
      <w:t xml:space="preserve"> </w:t>
    </w:r>
    <w:proofErr w:type="spellStart"/>
    <w:r w:rsidRPr="00E555D1">
      <w:rPr>
        <w:b/>
        <w:i/>
        <w:sz w:val="18"/>
        <w:szCs w:val="18"/>
      </w:rPr>
      <w:t>Jurnal</w:t>
    </w:r>
    <w:proofErr w:type="spellEnd"/>
    <w:r w:rsidRPr="00E555D1">
      <w:rPr>
        <w:b/>
        <w:i/>
        <w:sz w:val="18"/>
        <w:szCs w:val="18"/>
      </w:rPr>
      <w:t xml:space="preserve"> </w:t>
    </w:r>
    <w:proofErr w:type="spellStart"/>
    <w:r w:rsidRPr="00E555D1">
      <w:rPr>
        <w:b/>
        <w:i/>
        <w:sz w:val="18"/>
        <w:szCs w:val="18"/>
      </w:rPr>
      <w:t>Penelitian</w:t>
    </w:r>
    <w:proofErr w:type="spellEnd"/>
    <w:r w:rsidRPr="00E555D1">
      <w:rPr>
        <w:b/>
        <w:i/>
        <w:sz w:val="18"/>
        <w:szCs w:val="18"/>
      </w:rPr>
      <w:t xml:space="preserve"> </w:t>
    </w:r>
    <w:proofErr w:type="spellStart"/>
    <w:r w:rsidRPr="00E555D1">
      <w:rPr>
        <w:b/>
        <w:i/>
        <w:sz w:val="18"/>
        <w:szCs w:val="18"/>
      </w:rPr>
      <w:t>Ilmu</w:t>
    </w:r>
    <w:proofErr w:type="spellEnd"/>
    <w:r w:rsidRPr="00E555D1">
      <w:rPr>
        <w:b/>
        <w:i/>
        <w:sz w:val="18"/>
        <w:szCs w:val="18"/>
      </w:rPr>
      <w:t xml:space="preserve"> </w:t>
    </w:r>
    <w:proofErr w:type="spellStart"/>
    <w:r w:rsidRPr="00E555D1">
      <w:rPr>
        <w:b/>
        <w:i/>
        <w:sz w:val="18"/>
        <w:szCs w:val="18"/>
      </w:rPr>
      <w:t>Ekonomi</w:t>
    </w:r>
    <w:proofErr w:type="spellEnd"/>
    <w:r>
      <w:rPr>
        <w:i/>
        <w:sz w:val="18"/>
        <w:szCs w:val="18"/>
      </w:rPr>
      <w:tab/>
    </w:r>
    <w:r>
      <w:rPr>
        <w:i/>
        <w:sz w:val="18"/>
        <w:szCs w:val="18"/>
      </w:rPr>
      <w:tab/>
      <w:t>Volume 1</w:t>
    </w:r>
    <w:r>
      <w:rPr>
        <w:i/>
        <w:sz w:val="18"/>
        <w:szCs w:val="18"/>
        <w:lang w:val="id-ID"/>
      </w:rPr>
      <w:t>2</w:t>
    </w:r>
    <w:r>
      <w:rPr>
        <w:i/>
        <w:sz w:val="18"/>
        <w:szCs w:val="18"/>
      </w:rPr>
      <w:t xml:space="preserve"> , Number </w:t>
    </w:r>
    <w:r>
      <w:rPr>
        <w:i/>
        <w:sz w:val="18"/>
        <w:szCs w:val="18"/>
        <w:lang w:val="id-ID"/>
      </w:rPr>
      <w:t>1</w:t>
    </w:r>
    <w:r w:rsidRPr="00E555D1">
      <w:rPr>
        <w:i/>
        <w:sz w:val="18"/>
        <w:szCs w:val="18"/>
      </w:rPr>
      <w:t xml:space="preserve"> , </w:t>
    </w:r>
    <w:r>
      <w:rPr>
        <w:i/>
        <w:sz w:val="18"/>
        <w:szCs w:val="18"/>
      </w:rPr>
      <w:t>June</w:t>
    </w:r>
    <w:r>
      <w:rPr>
        <w:i/>
        <w:sz w:val="18"/>
        <w:szCs w:val="18"/>
        <w:lang w:val="id-ID"/>
      </w:rPr>
      <w:t xml:space="preserve"> </w:t>
    </w:r>
    <w:r>
      <w:rPr>
        <w:i/>
        <w:sz w:val="18"/>
        <w:szCs w:val="18"/>
      </w:rPr>
      <w:t>202</w:t>
    </w:r>
    <w:r>
      <w:rPr>
        <w:i/>
        <w:sz w:val="18"/>
        <w:szCs w:val="18"/>
        <w:lang w:val="id-ID"/>
      </w:rPr>
      <w:t>2</w:t>
    </w:r>
    <w:r w:rsidRPr="00E555D1">
      <w:rPr>
        <w:sz w:val="18"/>
        <w:szCs w:val="18"/>
      </w:rPr>
      <w:t xml:space="preserve">| </w:t>
    </w:r>
    <w:r w:rsidRPr="00E555D1">
      <w:rPr>
        <w:sz w:val="18"/>
        <w:szCs w:val="18"/>
      </w:rPr>
      <w:fldChar w:fldCharType="begin"/>
    </w:r>
    <w:r w:rsidRPr="00E555D1">
      <w:rPr>
        <w:sz w:val="18"/>
        <w:szCs w:val="18"/>
      </w:rPr>
      <w:instrText xml:space="preserve"> PAGE   \* MERGEFORMAT </w:instrText>
    </w:r>
    <w:r w:rsidRPr="00E555D1">
      <w:rPr>
        <w:sz w:val="18"/>
        <w:szCs w:val="18"/>
      </w:rPr>
      <w:fldChar w:fldCharType="separate"/>
    </w:r>
    <w:r>
      <w:rPr>
        <w:noProof/>
        <w:sz w:val="18"/>
        <w:szCs w:val="18"/>
      </w:rPr>
      <w:t>1</w:t>
    </w:r>
    <w:r w:rsidRPr="00E555D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25ADD" w14:textId="77777777" w:rsidR="00B15618" w:rsidRDefault="00B15618" w:rsidP="00BA782E">
      <w:pPr>
        <w:spacing w:after="0" w:line="240" w:lineRule="auto"/>
      </w:pPr>
      <w:r>
        <w:separator/>
      </w:r>
    </w:p>
  </w:footnote>
  <w:footnote w:type="continuationSeparator" w:id="0">
    <w:p w14:paraId="299002F0" w14:textId="77777777" w:rsidR="00B15618" w:rsidRDefault="00B15618" w:rsidP="00BA7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62EF" w14:textId="77777777" w:rsidR="00FF3669" w:rsidRDefault="00FF3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B226" w14:textId="34CCDBD7" w:rsidR="00D81A0C" w:rsidRPr="009A78C3" w:rsidRDefault="00D81A0C" w:rsidP="007D4049">
    <w:pPr>
      <w:pStyle w:val="Header"/>
      <w:tabs>
        <w:tab w:val="left" w:pos="225"/>
        <w:tab w:val="right" w:pos="9072"/>
      </w:tabs>
      <w:jc w:val="right"/>
      <w:rPr>
        <w:noProof/>
        <w:sz w:val="16"/>
        <w:szCs w:val="16"/>
        <w:lang w:val="en-ID"/>
      </w:rPr>
    </w:pPr>
    <w:r w:rsidRPr="001F554F">
      <w:rPr>
        <w:noProof/>
        <w:sz w:val="16"/>
        <w:szCs w:val="16"/>
      </w:rPr>
      <w:drawing>
        <wp:anchor distT="0" distB="0" distL="114300" distR="114300" simplePos="0" relativeHeight="251663360" behindDoc="0" locked="0" layoutInCell="1" allowOverlap="1" wp14:anchorId="7769FC93" wp14:editId="380B819F">
          <wp:simplePos x="0" y="0"/>
          <wp:positionH relativeFrom="margin">
            <wp:align>left</wp:align>
          </wp:positionH>
          <wp:positionV relativeFrom="paragraph">
            <wp:posOffset>-45085</wp:posOffset>
          </wp:positionV>
          <wp:extent cx="1341120" cy="534175"/>
          <wp:effectExtent l="0" t="0" r="0" b="0"/>
          <wp:wrapNone/>
          <wp:docPr id="4" name="Picture 4" descr="D:\2. Journal\8. Journal of Informatics Developm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Journal\8. Journal of Informatics Development\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120" cy="53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8C3">
      <w:rPr>
        <w:noProof/>
        <w:color w:val="CC9900"/>
      </w:rPr>
      <mc:AlternateContent>
        <mc:Choice Requires="wps">
          <w:drawing>
            <wp:anchor distT="0" distB="0" distL="114300" distR="114300" simplePos="0" relativeHeight="251662336" behindDoc="0" locked="0" layoutInCell="1" allowOverlap="1" wp14:anchorId="2C789218" wp14:editId="28897AB0">
              <wp:simplePos x="0" y="0"/>
              <wp:positionH relativeFrom="column">
                <wp:posOffset>-3810</wp:posOffset>
              </wp:positionH>
              <wp:positionV relativeFrom="paragraph">
                <wp:posOffset>-142875</wp:posOffset>
              </wp:positionV>
              <wp:extent cx="5031105" cy="0"/>
              <wp:effectExtent l="0" t="0" r="36195" b="1905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straightConnector1">
                        <a:avLst/>
                      </a:prstGeom>
                      <a:noFill/>
                      <a:ln w="1905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6F6C48A" id="_x0000_t32" coordsize="21600,21600" o:spt="32" o:oned="t" path="m,l21600,21600e" filled="f">
              <v:path arrowok="t" fillok="f" o:connecttype="none"/>
              <o:lock v:ext="edit" shapetype="t"/>
            </v:shapetype>
            <v:shape id="AutoShape 6" o:spid="_x0000_s1026" type="#_x0000_t32" style="position:absolute;margin-left:-.3pt;margin-top:-11.25pt;width:39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" strokecolor="#002060" strokeweight="1.5pt">
              <v:shadow color="#243f60" opacity=".5" offset="1pt"/>
            </v:shape>
          </w:pict>
        </mc:Fallback>
      </mc:AlternateContent>
    </w:r>
    <w:r w:rsidRPr="009A78C3">
      <w:rPr>
        <w:lang w:val="en-ID"/>
      </w:rPr>
      <w:tab/>
    </w:r>
    <w:r w:rsidRPr="009A78C3">
      <w:rPr>
        <w:lang w:val="en-ID"/>
      </w:rPr>
      <w:tab/>
    </w:r>
    <w:r w:rsidR="002E693F" w:rsidRPr="009A78C3">
      <w:rPr>
        <w:noProof/>
        <w:sz w:val="16"/>
        <w:szCs w:val="16"/>
        <w:lang w:val="en-ID"/>
      </w:rPr>
      <w:t>E-ISSN :</w:t>
    </w:r>
    <w:r w:rsidR="002E693F" w:rsidRPr="009A78C3">
      <w:rPr>
        <w:rFonts w:ascii="Helvetica" w:hAnsi="Helvetica"/>
        <w:noProof/>
        <w:color w:val="000000"/>
        <w:sz w:val="16"/>
        <w:szCs w:val="16"/>
        <w:shd w:val="clear" w:color="auto" w:fill="FFFFFF"/>
        <w:lang w:val="en-ID"/>
      </w:rPr>
      <w:t xml:space="preserve"> </w:t>
    </w:r>
    <w:r w:rsidR="002E693F">
      <w:rPr>
        <w:noProof/>
        <w:sz w:val="16"/>
        <w:szCs w:val="16"/>
        <w:lang w:val="en-ID"/>
      </w:rPr>
      <w:t>2963</w:t>
    </w:r>
    <w:r w:rsidR="002E693F" w:rsidRPr="009A78C3">
      <w:rPr>
        <w:noProof/>
        <w:sz w:val="16"/>
        <w:szCs w:val="16"/>
        <w:lang w:val="en-ID"/>
      </w:rPr>
      <w:t>-</w:t>
    </w:r>
    <w:r w:rsidR="002E693F">
      <w:rPr>
        <w:noProof/>
        <w:sz w:val="16"/>
        <w:szCs w:val="16"/>
        <w:lang w:val="en-ID"/>
      </w:rPr>
      <w:t>0568</w:t>
    </w:r>
    <w:r w:rsidR="002E693F" w:rsidRPr="009A78C3">
      <w:rPr>
        <w:noProof/>
        <w:sz w:val="16"/>
        <w:szCs w:val="16"/>
        <w:lang w:val="en-ID"/>
      </w:rPr>
      <w:t xml:space="preserve">, P-ISSN : </w:t>
    </w:r>
    <w:r w:rsidR="002E693F">
      <w:rPr>
        <w:noProof/>
        <w:sz w:val="16"/>
        <w:szCs w:val="16"/>
        <w:lang w:val="en-ID"/>
      </w:rPr>
      <w:t>2963</w:t>
    </w:r>
    <w:r w:rsidR="002E693F" w:rsidRPr="009A78C3">
      <w:rPr>
        <w:noProof/>
        <w:sz w:val="16"/>
        <w:szCs w:val="16"/>
        <w:lang w:val="en-ID"/>
      </w:rPr>
      <w:t>-</w:t>
    </w:r>
    <w:r w:rsidR="002E693F">
      <w:rPr>
        <w:noProof/>
        <w:sz w:val="16"/>
        <w:szCs w:val="16"/>
        <w:lang w:val="en-ID"/>
      </w:rPr>
      <w:t>055X</w:t>
    </w:r>
  </w:p>
  <w:p w14:paraId="4C13569D" w14:textId="77777777" w:rsidR="00D81A0C" w:rsidRPr="009A78C3" w:rsidRDefault="00D81A0C" w:rsidP="007D4049">
    <w:pPr>
      <w:pStyle w:val="Header"/>
      <w:tabs>
        <w:tab w:val="right" w:pos="9072"/>
      </w:tabs>
      <w:jc w:val="right"/>
      <w:rPr>
        <w:noProof/>
        <w:sz w:val="16"/>
        <w:szCs w:val="16"/>
        <w:lang w:val="en-ID"/>
      </w:rPr>
    </w:pPr>
    <w:r w:rsidRPr="009A78C3">
      <w:rPr>
        <w:noProof/>
        <w:sz w:val="16"/>
        <w:szCs w:val="16"/>
        <w:lang w:val="en-ID"/>
      </w:rPr>
      <w:tab/>
      <w:t>Available online at:</w:t>
    </w:r>
  </w:p>
  <w:p w14:paraId="1CEE93B6" w14:textId="77777777" w:rsidR="00D81A0C" w:rsidRDefault="00D81A0C" w:rsidP="007D4049">
    <w:pPr>
      <w:pStyle w:val="Header"/>
      <w:tabs>
        <w:tab w:val="right" w:pos="9072"/>
      </w:tabs>
      <w:jc w:val="right"/>
      <w:rPr>
        <w:noProof/>
        <w:sz w:val="16"/>
        <w:szCs w:val="16"/>
        <w:lang w:val="en-ID"/>
      </w:rPr>
    </w:pPr>
    <w:r w:rsidRPr="009A78C3">
      <w:rPr>
        <w:noProof/>
        <w:sz w:val="16"/>
        <w:szCs w:val="16"/>
        <w:lang w:val="en-ID"/>
      </w:rPr>
      <w:tab/>
    </w:r>
    <w:r w:rsidRPr="001F554F">
      <w:rPr>
        <w:rStyle w:val="Hyperlink"/>
        <w:noProof/>
        <w:sz w:val="16"/>
        <w:szCs w:val="16"/>
        <w:lang w:val="en-ID"/>
      </w:rPr>
      <w:t>https://ejournal.itbwigalumajang.ac.id/index.php/</w:t>
    </w:r>
    <w:r>
      <w:rPr>
        <w:rStyle w:val="Hyperlink"/>
        <w:noProof/>
        <w:sz w:val="16"/>
        <w:szCs w:val="16"/>
        <w:lang w:val="en-ID"/>
      </w:rPr>
      <w:t>jid</w:t>
    </w:r>
  </w:p>
  <w:p w14:paraId="07A57C52" w14:textId="77777777" w:rsidR="00D81A0C" w:rsidRPr="009A78C3" w:rsidRDefault="00D81A0C" w:rsidP="007D4049">
    <w:pPr>
      <w:pStyle w:val="Header"/>
      <w:tabs>
        <w:tab w:val="right" w:pos="9072"/>
      </w:tabs>
      <w:jc w:val="right"/>
      <w:rPr>
        <w:noProof/>
        <w:sz w:val="18"/>
        <w:lang w:val="en-ID"/>
      </w:rPr>
    </w:pPr>
  </w:p>
  <w:p w14:paraId="729F090A" w14:textId="77777777" w:rsidR="00D81A0C" w:rsidRPr="009A78C3" w:rsidRDefault="00D81A0C" w:rsidP="007D4049">
    <w:pPr>
      <w:pStyle w:val="Header"/>
      <w:tabs>
        <w:tab w:val="right" w:pos="9072"/>
      </w:tabs>
      <w:jc w:val="right"/>
      <w:rPr>
        <w:sz w:val="18"/>
        <w:lang w:val="en-ID"/>
      </w:rPr>
    </w:pPr>
    <w:r w:rsidRPr="00BA0CB4">
      <w:rPr>
        <w:rFonts w:ascii="Arial" w:hAnsi="Arial" w:cs="Arial"/>
        <w:noProof/>
        <w:color w:val="CC9900"/>
        <w:sz w:val="20"/>
        <w:szCs w:val="20"/>
      </w:rPr>
      <mc:AlternateContent>
        <mc:Choice Requires="wps">
          <w:drawing>
            <wp:inline distT="0" distB="0" distL="0" distR="0" wp14:anchorId="3D346EDB" wp14:editId="1F8D94E3">
              <wp:extent cx="4926330" cy="0"/>
              <wp:effectExtent l="0" t="95250" r="102870" b="19050"/>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6330" cy="0"/>
                      </a:xfrm>
                      <a:prstGeom prst="straightConnector1">
                        <a:avLst/>
                      </a:prstGeom>
                      <a:noFill/>
                      <a:ln w="38100" cap="flat">
                        <a:solidFill>
                          <a:srgbClr val="002060"/>
                        </a:solidFill>
                        <a:round/>
                        <a:headEnd/>
                        <a:tailEnd/>
                      </a:ln>
                      <a:effectLst>
                        <a:outerShdw dist="107763" dir="18900000" algn="ctr" rotWithShape="0">
                          <a:srgbClr val="002060">
                            <a:alpha val="50000"/>
                          </a:srgbClr>
                        </a:outerShdw>
                      </a:effectLst>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79D3C50" id="AutoShape 5" o:spid="_x0000_s1026" type="#_x0000_t32" style="width:387.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" strokecolor="#002060" strokeweight="3pt">
              <v:shadow on="t" color="#002060" opacity=".5" offset="6pt,-6pt"/>
              <w10:anchorlock/>
            </v:shape>
          </w:pict>
        </mc:Fallback>
      </mc:AlternateContent>
    </w:r>
  </w:p>
  <w:p w14:paraId="5A2AA7C3" w14:textId="77777777" w:rsidR="00D81A0C" w:rsidRPr="007D4049" w:rsidRDefault="00D81A0C" w:rsidP="007D4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8C6CB" w14:textId="77777777" w:rsidR="00D81A0C" w:rsidRPr="009A78C3" w:rsidRDefault="00D81A0C" w:rsidP="007D4049">
    <w:pPr>
      <w:pStyle w:val="Header"/>
      <w:tabs>
        <w:tab w:val="left" w:pos="225"/>
        <w:tab w:val="right" w:pos="9072"/>
      </w:tabs>
      <w:jc w:val="right"/>
      <w:rPr>
        <w:noProof/>
        <w:sz w:val="16"/>
        <w:szCs w:val="16"/>
        <w:lang w:val="en-ID"/>
      </w:rPr>
    </w:pPr>
    <w:r w:rsidRPr="009A78C3">
      <w:rPr>
        <w:noProof/>
      </w:rPr>
      <w:drawing>
        <wp:anchor distT="0" distB="0" distL="114300" distR="114300" simplePos="0" relativeHeight="251660288" behindDoc="1" locked="0" layoutInCell="1" allowOverlap="1" wp14:anchorId="4252C0BB" wp14:editId="7BB89E58">
          <wp:simplePos x="0" y="0"/>
          <wp:positionH relativeFrom="column">
            <wp:posOffset>10160</wp:posOffset>
          </wp:positionH>
          <wp:positionV relativeFrom="paragraph">
            <wp:posOffset>-85725</wp:posOffset>
          </wp:positionV>
          <wp:extent cx="1692275" cy="5810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8C3">
      <w:rPr>
        <w:noProof/>
        <w:color w:val="CC9900"/>
      </w:rPr>
      <mc:AlternateContent>
        <mc:Choice Requires="wps">
          <w:drawing>
            <wp:anchor distT="0" distB="0" distL="114300" distR="114300" simplePos="0" relativeHeight="251659264" behindDoc="0" locked="0" layoutInCell="1" allowOverlap="1" wp14:anchorId="749FA30E" wp14:editId="2B3F517D">
              <wp:simplePos x="0" y="0"/>
              <wp:positionH relativeFrom="column">
                <wp:posOffset>-3810</wp:posOffset>
              </wp:positionH>
              <wp:positionV relativeFrom="paragraph">
                <wp:posOffset>-142875</wp:posOffset>
              </wp:positionV>
              <wp:extent cx="5031105" cy="0"/>
              <wp:effectExtent l="1714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0"/>
                      </a:xfrm>
                      <a:prstGeom prst="straightConnector1">
                        <a:avLst/>
                      </a:prstGeom>
                      <a:noFill/>
                      <a:ln w="19050">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01A6955" id="_x0000_t32" coordsize="21600,21600" o:spt="32" o:oned="t" path="m,l21600,21600e" filled="f">
              <v:path arrowok="t" fillok="f" o:connecttype="none"/>
              <o:lock v:ext="edit" shapetype="t"/>
            </v:shapetype>
            <v:shape id="AutoShape 6" o:spid="_x0000_s1026" type="#_x0000_t32" style="position:absolute;margin-left:-.3pt;margin-top:-11.25pt;width:39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" strokecolor="#c90" strokeweight="1.5pt">
              <v:shadow color="#243f60" opacity=".5" offset="1pt"/>
            </v:shape>
          </w:pict>
        </mc:Fallback>
      </mc:AlternateContent>
    </w:r>
    <w:r w:rsidRPr="009A78C3">
      <w:rPr>
        <w:lang w:val="en-ID"/>
      </w:rPr>
      <w:tab/>
    </w:r>
    <w:r w:rsidRPr="009A78C3">
      <w:rPr>
        <w:lang w:val="en-ID"/>
      </w:rPr>
      <w:tab/>
    </w:r>
    <w:r w:rsidRPr="009A78C3">
      <w:rPr>
        <w:noProof/>
        <w:sz w:val="16"/>
        <w:szCs w:val="16"/>
        <w:lang w:val="en-ID"/>
      </w:rPr>
      <w:t>E-ISSN :</w:t>
    </w:r>
    <w:r w:rsidRPr="009A78C3">
      <w:rPr>
        <w:rFonts w:ascii="Helvetica" w:hAnsi="Helvetica"/>
        <w:noProof/>
        <w:color w:val="000000"/>
        <w:sz w:val="16"/>
        <w:szCs w:val="16"/>
        <w:shd w:val="clear" w:color="auto" w:fill="FFFFFF"/>
        <w:lang w:val="en-ID"/>
      </w:rPr>
      <w:t xml:space="preserve"> </w:t>
    </w:r>
    <w:r w:rsidRPr="009A78C3">
      <w:rPr>
        <w:noProof/>
        <w:sz w:val="16"/>
        <w:szCs w:val="16"/>
        <w:lang w:val="en-ID"/>
      </w:rPr>
      <w:t xml:space="preserve">2549-5992, P-ISSN : 2088-0944 </w:t>
    </w:r>
  </w:p>
  <w:p w14:paraId="420F2832" w14:textId="77777777" w:rsidR="00D81A0C" w:rsidRPr="009A78C3" w:rsidRDefault="00D81A0C" w:rsidP="007D4049">
    <w:pPr>
      <w:pStyle w:val="Header"/>
      <w:tabs>
        <w:tab w:val="right" w:pos="9072"/>
      </w:tabs>
      <w:jc w:val="right"/>
      <w:rPr>
        <w:noProof/>
        <w:sz w:val="16"/>
        <w:szCs w:val="16"/>
        <w:lang w:val="en-ID"/>
      </w:rPr>
    </w:pPr>
    <w:r w:rsidRPr="009A78C3">
      <w:rPr>
        <w:noProof/>
        <w:sz w:val="16"/>
        <w:szCs w:val="16"/>
        <w:lang w:val="en-ID"/>
      </w:rPr>
      <w:tab/>
      <w:t>Available online at:</w:t>
    </w:r>
  </w:p>
  <w:p w14:paraId="5A85E6D2" w14:textId="77777777" w:rsidR="00D81A0C" w:rsidRDefault="00D81A0C" w:rsidP="007D4049">
    <w:pPr>
      <w:pStyle w:val="Header"/>
      <w:tabs>
        <w:tab w:val="right" w:pos="9072"/>
      </w:tabs>
      <w:jc w:val="right"/>
      <w:rPr>
        <w:noProof/>
        <w:sz w:val="16"/>
        <w:szCs w:val="16"/>
        <w:lang w:val="en-ID"/>
      </w:rPr>
    </w:pPr>
    <w:r w:rsidRPr="009A78C3">
      <w:rPr>
        <w:noProof/>
        <w:sz w:val="16"/>
        <w:szCs w:val="16"/>
        <w:lang w:val="en-ID"/>
      </w:rPr>
      <w:tab/>
    </w:r>
    <w:hyperlink r:id="rId2" w:history="1">
      <w:r w:rsidRPr="000024FA">
        <w:rPr>
          <w:rStyle w:val="Hyperlink"/>
          <w:noProof/>
          <w:sz w:val="16"/>
          <w:szCs w:val="16"/>
          <w:lang w:val="en-ID"/>
        </w:rPr>
        <w:t>https://ejournal.itbwigalumajang.ac.id/index.php/wiga</w:t>
      </w:r>
    </w:hyperlink>
  </w:p>
  <w:p w14:paraId="5DF4EC44" w14:textId="77777777" w:rsidR="00D81A0C" w:rsidRPr="009A78C3" w:rsidRDefault="00D81A0C" w:rsidP="007D4049">
    <w:pPr>
      <w:pStyle w:val="Header"/>
      <w:tabs>
        <w:tab w:val="right" w:pos="9072"/>
      </w:tabs>
      <w:jc w:val="right"/>
      <w:rPr>
        <w:noProof/>
        <w:sz w:val="18"/>
        <w:lang w:val="en-ID"/>
      </w:rPr>
    </w:pPr>
  </w:p>
  <w:p w14:paraId="1818CEB6" w14:textId="77777777" w:rsidR="00D81A0C" w:rsidRPr="009A78C3" w:rsidRDefault="00D81A0C" w:rsidP="007D4049">
    <w:pPr>
      <w:pStyle w:val="Header"/>
      <w:tabs>
        <w:tab w:val="right" w:pos="9072"/>
      </w:tabs>
      <w:jc w:val="right"/>
      <w:rPr>
        <w:sz w:val="18"/>
        <w:lang w:val="en-ID"/>
      </w:rPr>
    </w:pPr>
    <w:r w:rsidRPr="00BA0CB4">
      <w:rPr>
        <w:rFonts w:ascii="Arial" w:hAnsi="Arial" w:cs="Arial"/>
        <w:noProof/>
        <w:color w:val="CC9900"/>
        <w:sz w:val="20"/>
        <w:szCs w:val="20"/>
      </w:rPr>
      <mc:AlternateContent>
        <mc:Choice Requires="wps">
          <w:drawing>
            <wp:inline distT="0" distB="0" distL="0" distR="0" wp14:anchorId="3725F690" wp14:editId="4670B719">
              <wp:extent cx="4926330" cy="0"/>
              <wp:effectExtent l="0" t="95250" r="102870" b="19050"/>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6330" cy="0"/>
                      </a:xfrm>
                      <a:prstGeom prst="straightConnector1">
                        <a:avLst/>
                      </a:prstGeom>
                      <a:noFill/>
                      <a:ln w="38100">
                        <a:solidFill>
                          <a:srgbClr val="CC9900"/>
                        </a:solidFill>
                        <a:round/>
                        <a:headEnd/>
                        <a:tailEnd/>
                      </a:ln>
                      <a:effectLst>
                        <a:outerShdw dist="107763" dir="18900000" algn="ctr" rotWithShape="0">
                          <a:srgbClr val="CC9900">
                            <a:alpha val="50000"/>
                          </a:srgbClr>
                        </a:outerShdw>
                      </a:effectLst>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5537E69" id="AutoShape 5" o:spid="_x0000_s1026" type="#_x0000_t32" style="width:387.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" strokecolor="#c90" strokeweight="3pt">
              <v:shadow on="t" color="#c90" opacity=".5" offset="6pt,-6pt"/>
              <w10:anchorlock/>
            </v:shape>
          </w:pict>
        </mc:Fallback>
      </mc:AlternateContent>
    </w:r>
  </w:p>
  <w:p w14:paraId="0ABEE613" w14:textId="77777777" w:rsidR="00D81A0C" w:rsidRPr="007D4049" w:rsidRDefault="00D81A0C" w:rsidP="007D4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86F"/>
    <w:multiLevelType w:val="hybridMultilevel"/>
    <w:tmpl w:val="60D673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691D31"/>
    <w:multiLevelType w:val="hybridMultilevel"/>
    <w:tmpl w:val="372AD6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1D53DF"/>
    <w:multiLevelType w:val="hybridMultilevel"/>
    <w:tmpl w:val="B1B03F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ED42F5"/>
    <w:multiLevelType w:val="hybridMultilevel"/>
    <w:tmpl w:val="6318F3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F96EBE"/>
    <w:multiLevelType w:val="hybridMultilevel"/>
    <w:tmpl w:val="7D5462B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nsid w:val="2BD67341"/>
    <w:multiLevelType w:val="hybridMultilevel"/>
    <w:tmpl w:val="D89C8F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36239B"/>
    <w:multiLevelType w:val="hybridMultilevel"/>
    <w:tmpl w:val="D8A85E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4527BA1"/>
    <w:multiLevelType w:val="hybridMultilevel"/>
    <w:tmpl w:val="2A52E2C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nsid w:val="36F76DA7"/>
    <w:multiLevelType w:val="hybridMultilevel"/>
    <w:tmpl w:val="167E2C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9DE342D"/>
    <w:multiLevelType w:val="hybridMultilevel"/>
    <w:tmpl w:val="829612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43A1F31"/>
    <w:multiLevelType w:val="hybridMultilevel"/>
    <w:tmpl w:val="03B8EC3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723B8F"/>
    <w:multiLevelType w:val="hybridMultilevel"/>
    <w:tmpl w:val="F4D6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EC61B1"/>
    <w:multiLevelType w:val="hybridMultilevel"/>
    <w:tmpl w:val="E8D28488"/>
    <w:lvl w:ilvl="0" w:tplc="D818C82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5E34025"/>
    <w:multiLevelType w:val="hybridMultilevel"/>
    <w:tmpl w:val="0F28EC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1000FC0"/>
    <w:multiLevelType w:val="hybridMultilevel"/>
    <w:tmpl w:val="D28E521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5">
    <w:nsid w:val="64C36A51"/>
    <w:multiLevelType w:val="hybridMultilevel"/>
    <w:tmpl w:val="E4AC19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0B11115"/>
    <w:multiLevelType w:val="hybridMultilevel"/>
    <w:tmpl w:val="E16A24E0"/>
    <w:lvl w:ilvl="0" w:tplc="F10E702E">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75D0F54"/>
    <w:multiLevelType w:val="hybridMultilevel"/>
    <w:tmpl w:val="3A24FB14"/>
    <w:lvl w:ilvl="0" w:tplc="7C682790">
      <w:start w:val="1"/>
      <w:numFmt w:val="lowerLetter"/>
      <w:lvlText w:val="%1."/>
      <w:lvlJc w:val="left"/>
      <w:pPr>
        <w:ind w:left="2256" w:hanging="360"/>
      </w:pPr>
      <w:rPr>
        <w:rFonts w:hint="default"/>
      </w:rPr>
    </w:lvl>
    <w:lvl w:ilvl="1" w:tplc="04210019" w:tentative="1">
      <w:start w:val="1"/>
      <w:numFmt w:val="lowerLetter"/>
      <w:lvlText w:val="%2."/>
      <w:lvlJc w:val="left"/>
      <w:pPr>
        <w:ind w:left="2976" w:hanging="360"/>
      </w:pPr>
    </w:lvl>
    <w:lvl w:ilvl="2" w:tplc="0421001B" w:tentative="1">
      <w:start w:val="1"/>
      <w:numFmt w:val="lowerRoman"/>
      <w:lvlText w:val="%3."/>
      <w:lvlJc w:val="right"/>
      <w:pPr>
        <w:ind w:left="3696" w:hanging="180"/>
      </w:pPr>
    </w:lvl>
    <w:lvl w:ilvl="3" w:tplc="0421000F" w:tentative="1">
      <w:start w:val="1"/>
      <w:numFmt w:val="decimal"/>
      <w:lvlText w:val="%4."/>
      <w:lvlJc w:val="left"/>
      <w:pPr>
        <w:ind w:left="4416" w:hanging="360"/>
      </w:pPr>
    </w:lvl>
    <w:lvl w:ilvl="4" w:tplc="04210019" w:tentative="1">
      <w:start w:val="1"/>
      <w:numFmt w:val="lowerLetter"/>
      <w:lvlText w:val="%5."/>
      <w:lvlJc w:val="left"/>
      <w:pPr>
        <w:ind w:left="5136" w:hanging="360"/>
      </w:pPr>
    </w:lvl>
    <w:lvl w:ilvl="5" w:tplc="0421001B" w:tentative="1">
      <w:start w:val="1"/>
      <w:numFmt w:val="lowerRoman"/>
      <w:lvlText w:val="%6."/>
      <w:lvlJc w:val="right"/>
      <w:pPr>
        <w:ind w:left="5856" w:hanging="180"/>
      </w:pPr>
    </w:lvl>
    <w:lvl w:ilvl="6" w:tplc="0421000F" w:tentative="1">
      <w:start w:val="1"/>
      <w:numFmt w:val="decimal"/>
      <w:lvlText w:val="%7."/>
      <w:lvlJc w:val="left"/>
      <w:pPr>
        <w:ind w:left="6576" w:hanging="360"/>
      </w:pPr>
    </w:lvl>
    <w:lvl w:ilvl="7" w:tplc="04210019" w:tentative="1">
      <w:start w:val="1"/>
      <w:numFmt w:val="lowerLetter"/>
      <w:lvlText w:val="%8."/>
      <w:lvlJc w:val="left"/>
      <w:pPr>
        <w:ind w:left="7296" w:hanging="360"/>
      </w:pPr>
    </w:lvl>
    <w:lvl w:ilvl="8" w:tplc="0421001B" w:tentative="1">
      <w:start w:val="1"/>
      <w:numFmt w:val="lowerRoman"/>
      <w:lvlText w:val="%9."/>
      <w:lvlJc w:val="right"/>
      <w:pPr>
        <w:ind w:left="8016" w:hanging="180"/>
      </w:pPr>
    </w:lvl>
  </w:abstractNum>
  <w:abstractNum w:abstractNumId="18">
    <w:nsid w:val="776523E6"/>
    <w:multiLevelType w:val="hybridMultilevel"/>
    <w:tmpl w:val="B3D46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31C40"/>
    <w:multiLevelType w:val="hybridMultilevel"/>
    <w:tmpl w:val="AC62B8AE"/>
    <w:lvl w:ilvl="0" w:tplc="5B90F9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7"/>
  </w:num>
  <w:num w:numId="4">
    <w:abstractNumId w:val="3"/>
  </w:num>
  <w:num w:numId="5">
    <w:abstractNumId w:val="2"/>
  </w:num>
  <w:num w:numId="6">
    <w:abstractNumId w:val="10"/>
  </w:num>
  <w:num w:numId="7">
    <w:abstractNumId w:val="5"/>
  </w:num>
  <w:num w:numId="8">
    <w:abstractNumId w:val="11"/>
  </w:num>
  <w:num w:numId="9">
    <w:abstractNumId w:val="18"/>
  </w:num>
  <w:num w:numId="10">
    <w:abstractNumId w:val="12"/>
  </w:num>
  <w:num w:numId="11">
    <w:abstractNumId w:val="19"/>
  </w:num>
  <w:num w:numId="12">
    <w:abstractNumId w:val="17"/>
  </w:num>
  <w:num w:numId="13">
    <w:abstractNumId w:val="16"/>
  </w:num>
  <w:num w:numId="14">
    <w:abstractNumId w:val="13"/>
  </w:num>
  <w:num w:numId="15">
    <w:abstractNumId w:val="9"/>
  </w:num>
  <w:num w:numId="16">
    <w:abstractNumId w:val="15"/>
  </w:num>
  <w:num w:numId="17">
    <w:abstractNumId w:val="0"/>
  </w:num>
  <w:num w:numId="18">
    <w:abstractNumId w:val="8"/>
  </w:num>
  <w:num w:numId="19">
    <w:abstractNumId w:val="1"/>
  </w:num>
  <w:num w:numId="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8D0"/>
    <w:rsid w:val="00000B4C"/>
    <w:rsid w:val="00001034"/>
    <w:rsid w:val="00001D4B"/>
    <w:rsid w:val="00007080"/>
    <w:rsid w:val="00010B8B"/>
    <w:rsid w:val="00011013"/>
    <w:rsid w:val="0001135E"/>
    <w:rsid w:val="000114C4"/>
    <w:rsid w:val="00013EA4"/>
    <w:rsid w:val="000147EA"/>
    <w:rsid w:val="00014C67"/>
    <w:rsid w:val="00015649"/>
    <w:rsid w:val="00015809"/>
    <w:rsid w:val="000162C4"/>
    <w:rsid w:val="000175A6"/>
    <w:rsid w:val="00017B34"/>
    <w:rsid w:val="00020DF2"/>
    <w:rsid w:val="000212B8"/>
    <w:rsid w:val="00022002"/>
    <w:rsid w:val="00023348"/>
    <w:rsid w:val="00024A69"/>
    <w:rsid w:val="00026070"/>
    <w:rsid w:val="00026E65"/>
    <w:rsid w:val="000306C5"/>
    <w:rsid w:val="000314D5"/>
    <w:rsid w:val="0003361F"/>
    <w:rsid w:val="000339D8"/>
    <w:rsid w:val="00034520"/>
    <w:rsid w:val="000346D7"/>
    <w:rsid w:val="0003574C"/>
    <w:rsid w:val="00035B17"/>
    <w:rsid w:val="00036E92"/>
    <w:rsid w:val="0003722A"/>
    <w:rsid w:val="00037C18"/>
    <w:rsid w:val="00040457"/>
    <w:rsid w:val="0004298B"/>
    <w:rsid w:val="00045E9B"/>
    <w:rsid w:val="000467A4"/>
    <w:rsid w:val="00051444"/>
    <w:rsid w:val="00051CFA"/>
    <w:rsid w:val="000526E7"/>
    <w:rsid w:val="000536C8"/>
    <w:rsid w:val="000615BA"/>
    <w:rsid w:val="0006263F"/>
    <w:rsid w:val="000637C3"/>
    <w:rsid w:val="00063BA7"/>
    <w:rsid w:val="0006449D"/>
    <w:rsid w:val="00066A79"/>
    <w:rsid w:val="000700FA"/>
    <w:rsid w:val="00070109"/>
    <w:rsid w:val="00070200"/>
    <w:rsid w:val="000710A9"/>
    <w:rsid w:val="00072352"/>
    <w:rsid w:val="00072824"/>
    <w:rsid w:val="00072D8E"/>
    <w:rsid w:val="000804BA"/>
    <w:rsid w:val="000832E5"/>
    <w:rsid w:val="00083AEC"/>
    <w:rsid w:val="00083BCB"/>
    <w:rsid w:val="00087CC4"/>
    <w:rsid w:val="00087ED9"/>
    <w:rsid w:val="00091CD2"/>
    <w:rsid w:val="00092F62"/>
    <w:rsid w:val="00093C45"/>
    <w:rsid w:val="000A100F"/>
    <w:rsid w:val="000B0988"/>
    <w:rsid w:val="000B3AE3"/>
    <w:rsid w:val="000C125A"/>
    <w:rsid w:val="000C1AC2"/>
    <w:rsid w:val="000C1D35"/>
    <w:rsid w:val="000C2FEB"/>
    <w:rsid w:val="000C4588"/>
    <w:rsid w:val="000D000E"/>
    <w:rsid w:val="000D01DD"/>
    <w:rsid w:val="000D32B7"/>
    <w:rsid w:val="000D78E1"/>
    <w:rsid w:val="000D790C"/>
    <w:rsid w:val="000E0C23"/>
    <w:rsid w:val="000E3BEA"/>
    <w:rsid w:val="000E6FDC"/>
    <w:rsid w:val="000F0C33"/>
    <w:rsid w:val="000F2544"/>
    <w:rsid w:val="000F2F3F"/>
    <w:rsid w:val="000F5DA3"/>
    <w:rsid w:val="000F6BF4"/>
    <w:rsid w:val="0010076C"/>
    <w:rsid w:val="0010219A"/>
    <w:rsid w:val="00104FD0"/>
    <w:rsid w:val="0010621F"/>
    <w:rsid w:val="00107214"/>
    <w:rsid w:val="00111C5C"/>
    <w:rsid w:val="00111E8D"/>
    <w:rsid w:val="00112A12"/>
    <w:rsid w:val="00114247"/>
    <w:rsid w:val="00116DF9"/>
    <w:rsid w:val="00125859"/>
    <w:rsid w:val="00132F63"/>
    <w:rsid w:val="00133995"/>
    <w:rsid w:val="0013412E"/>
    <w:rsid w:val="0013619A"/>
    <w:rsid w:val="00136947"/>
    <w:rsid w:val="001412FE"/>
    <w:rsid w:val="001413A1"/>
    <w:rsid w:val="001427FB"/>
    <w:rsid w:val="00144325"/>
    <w:rsid w:val="00144458"/>
    <w:rsid w:val="0014480B"/>
    <w:rsid w:val="00144CE9"/>
    <w:rsid w:val="00145A19"/>
    <w:rsid w:val="00150E1B"/>
    <w:rsid w:val="00154162"/>
    <w:rsid w:val="00154D8C"/>
    <w:rsid w:val="001552CB"/>
    <w:rsid w:val="00161E12"/>
    <w:rsid w:val="0017293B"/>
    <w:rsid w:val="00173F85"/>
    <w:rsid w:val="001777A7"/>
    <w:rsid w:val="001818D4"/>
    <w:rsid w:val="00186ADE"/>
    <w:rsid w:val="00192AC3"/>
    <w:rsid w:val="0019601B"/>
    <w:rsid w:val="001A120F"/>
    <w:rsid w:val="001A5130"/>
    <w:rsid w:val="001A779A"/>
    <w:rsid w:val="001A7908"/>
    <w:rsid w:val="001A7C0A"/>
    <w:rsid w:val="001B4F6B"/>
    <w:rsid w:val="001B6C98"/>
    <w:rsid w:val="001C0085"/>
    <w:rsid w:val="001C11A0"/>
    <w:rsid w:val="001C174C"/>
    <w:rsid w:val="001C2A36"/>
    <w:rsid w:val="001C30D9"/>
    <w:rsid w:val="001C3674"/>
    <w:rsid w:val="001C665B"/>
    <w:rsid w:val="001C6832"/>
    <w:rsid w:val="001C7434"/>
    <w:rsid w:val="001D0476"/>
    <w:rsid w:val="001D133B"/>
    <w:rsid w:val="001D5B8A"/>
    <w:rsid w:val="001D60C5"/>
    <w:rsid w:val="001D6C46"/>
    <w:rsid w:val="001D6DC7"/>
    <w:rsid w:val="001D6DED"/>
    <w:rsid w:val="001E062C"/>
    <w:rsid w:val="001E1306"/>
    <w:rsid w:val="001E46B9"/>
    <w:rsid w:val="001E4C70"/>
    <w:rsid w:val="001F0727"/>
    <w:rsid w:val="001F0B7D"/>
    <w:rsid w:val="001F1384"/>
    <w:rsid w:val="001F1F2E"/>
    <w:rsid w:val="001F2B28"/>
    <w:rsid w:val="001F3AAA"/>
    <w:rsid w:val="001F554F"/>
    <w:rsid w:val="002038F9"/>
    <w:rsid w:val="00203B08"/>
    <w:rsid w:val="00203BFF"/>
    <w:rsid w:val="002136A1"/>
    <w:rsid w:val="002138C7"/>
    <w:rsid w:val="00216F4C"/>
    <w:rsid w:val="0021740F"/>
    <w:rsid w:val="0021780A"/>
    <w:rsid w:val="00217B0F"/>
    <w:rsid w:val="002212C3"/>
    <w:rsid w:val="002233F3"/>
    <w:rsid w:val="00231DBB"/>
    <w:rsid w:val="00232653"/>
    <w:rsid w:val="00232804"/>
    <w:rsid w:val="0023567B"/>
    <w:rsid w:val="00237085"/>
    <w:rsid w:val="002432AA"/>
    <w:rsid w:val="002447E8"/>
    <w:rsid w:val="002510A0"/>
    <w:rsid w:val="002533A3"/>
    <w:rsid w:val="00253EEB"/>
    <w:rsid w:val="00254F9F"/>
    <w:rsid w:val="00257879"/>
    <w:rsid w:val="00262E95"/>
    <w:rsid w:val="00264367"/>
    <w:rsid w:val="00264C19"/>
    <w:rsid w:val="00264F25"/>
    <w:rsid w:val="002666EC"/>
    <w:rsid w:val="00272869"/>
    <w:rsid w:val="00272A96"/>
    <w:rsid w:val="00273B3D"/>
    <w:rsid w:val="00276A4F"/>
    <w:rsid w:val="00276AC9"/>
    <w:rsid w:val="00280520"/>
    <w:rsid w:val="0028116A"/>
    <w:rsid w:val="00281BDF"/>
    <w:rsid w:val="002832D6"/>
    <w:rsid w:val="002909E4"/>
    <w:rsid w:val="00290A3B"/>
    <w:rsid w:val="002924C5"/>
    <w:rsid w:val="002924D4"/>
    <w:rsid w:val="00294A9E"/>
    <w:rsid w:val="002A15A9"/>
    <w:rsid w:val="002A17F1"/>
    <w:rsid w:val="002A18B5"/>
    <w:rsid w:val="002A280A"/>
    <w:rsid w:val="002A44F4"/>
    <w:rsid w:val="002A46B0"/>
    <w:rsid w:val="002A632B"/>
    <w:rsid w:val="002A6F34"/>
    <w:rsid w:val="002A6FAD"/>
    <w:rsid w:val="002A738A"/>
    <w:rsid w:val="002B1152"/>
    <w:rsid w:val="002B1AB1"/>
    <w:rsid w:val="002B36C2"/>
    <w:rsid w:val="002B4E67"/>
    <w:rsid w:val="002B5214"/>
    <w:rsid w:val="002B6329"/>
    <w:rsid w:val="002B7737"/>
    <w:rsid w:val="002B795E"/>
    <w:rsid w:val="002B7DED"/>
    <w:rsid w:val="002C2991"/>
    <w:rsid w:val="002C5D68"/>
    <w:rsid w:val="002C65EE"/>
    <w:rsid w:val="002C7491"/>
    <w:rsid w:val="002C7C73"/>
    <w:rsid w:val="002D1B05"/>
    <w:rsid w:val="002D1BA8"/>
    <w:rsid w:val="002D26D5"/>
    <w:rsid w:val="002D3FB1"/>
    <w:rsid w:val="002D5344"/>
    <w:rsid w:val="002D638E"/>
    <w:rsid w:val="002D64F8"/>
    <w:rsid w:val="002E0A6E"/>
    <w:rsid w:val="002E32CE"/>
    <w:rsid w:val="002E4110"/>
    <w:rsid w:val="002E453E"/>
    <w:rsid w:val="002E5759"/>
    <w:rsid w:val="002E693F"/>
    <w:rsid w:val="002F2E3B"/>
    <w:rsid w:val="002F4C72"/>
    <w:rsid w:val="002F4FCF"/>
    <w:rsid w:val="002F6A94"/>
    <w:rsid w:val="00300B53"/>
    <w:rsid w:val="0030439A"/>
    <w:rsid w:val="0030495C"/>
    <w:rsid w:val="00304B31"/>
    <w:rsid w:val="00304F2B"/>
    <w:rsid w:val="0030548A"/>
    <w:rsid w:val="00310F37"/>
    <w:rsid w:val="00310FC7"/>
    <w:rsid w:val="00311E60"/>
    <w:rsid w:val="00314B73"/>
    <w:rsid w:val="003151E6"/>
    <w:rsid w:val="0031660F"/>
    <w:rsid w:val="00316A46"/>
    <w:rsid w:val="00320940"/>
    <w:rsid w:val="00321A36"/>
    <w:rsid w:val="00324684"/>
    <w:rsid w:val="00330713"/>
    <w:rsid w:val="00332A21"/>
    <w:rsid w:val="0033356E"/>
    <w:rsid w:val="00334129"/>
    <w:rsid w:val="00334288"/>
    <w:rsid w:val="003358B1"/>
    <w:rsid w:val="003405A6"/>
    <w:rsid w:val="003426A7"/>
    <w:rsid w:val="00342975"/>
    <w:rsid w:val="00343C31"/>
    <w:rsid w:val="00344A64"/>
    <w:rsid w:val="003469B0"/>
    <w:rsid w:val="003470F5"/>
    <w:rsid w:val="0035018F"/>
    <w:rsid w:val="00351110"/>
    <w:rsid w:val="003515F4"/>
    <w:rsid w:val="0035245E"/>
    <w:rsid w:val="0035494B"/>
    <w:rsid w:val="0035630A"/>
    <w:rsid w:val="00360AEA"/>
    <w:rsid w:val="00370D4B"/>
    <w:rsid w:val="0037165C"/>
    <w:rsid w:val="00373E2B"/>
    <w:rsid w:val="00373F70"/>
    <w:rsid w:val="003763C9"/>
    <w:rsid w:val="0037721F"/>
    <w:rsid w:val="003774EE"/>
    <w:rsid w:val="00377FAB"/>
    <w:rsid w:val="00381B16"/>
    <w:rsid w:val="0038226C"/>
    <w:rsid w:val="0038263D"/>
    <w:rsid w:val="00382785"/>
    <w:rsid w:val="003831DB"/>
    <w:rsid w:val="003837BF"/>
    <w:rsid w:val="00384283"/>
    <w:rsid w:val="00386F8F"/>
    <w:rsid w:val="00387194"/>
    <w:rsid w:val="003879A5"/>
    <w:rsid w:val="003905D9"/>
    <w:rsid w:val="003912E0"/>
    <w:rsid w:val="00395036"/>
    <w:rsid w:val="003976C8"/>
    <w:rsid w:val="003A02E1"/>
    <w:rsid w:val="003A27CE"/>
    <w:rsid w:val="003A2AF1"/>
    <w:rsid w:val="003A5841"/>
    <w:rsid w:val="003B3F29"/>
    <w:rsid w:val="003B7EC7"/>
    <w:rsid w:val="003C02AC"/>
    <w:rsid w:val="003C13F4"/>
    <w:rsid w:val="003C29BB"/>
    <w:rsid w:val="003C7A79"/>
    <w:rsid w:val="003D3389"/>
    <w:rsid w:val="003D5D02"/>
    <w:rsid w:val="003D6627"/>
    <w:rsid w:val="003E1FC5"/>
    <w:rsid w:val="003E4FB1"/>
    <w:rsid w:val="003E5178"/>
    <w:rsid w:val="003E74ED"/>
    <w:rsid w:val="003E7728"/>
    <w:rsid w:val="003F084E"/>
    <w:rsid w:val="003F306E"/>
    <w:rsid w:val="003F623D"/>
    <w:rsid w:val="003F6774"/>
    <w:rsid w:val="00400897"/>
    <w:rsid w:val="00401CCD"/>
    <w:rsid w:val="00402901"/>
    <w:rsid w:val="00402FC5"/>
    <w:rsid w:val="004049BF"/>
    <w:rsid w:val="00407E81"/>
    <w:rsid w:val="00413A82"/>
    <w:rsid w:val="0041430E"/>
    <w:rsid w:val="0041704F"/>
    <w:rsid w:val="004208CC"/>
    <w:rsid w:val="00420EF9"/>
    <w:rsid w:val="004211E4"/>
    <w:rsid w:val="00421816"/>
    <w:rsid w:val="004221A5"/>
    <w:rsid w:val="00427C77"/>
    <w:rsid w:val="004302A5"/>
    <w:rsid w:val="004310A7"/>
    <w:rsid w:val="00431C12"/>
    <w:rsid w:val="00435A6C"/>
    <w:rsid w:val="00436DA1"/>
    <w:rsid w:val="00437A23"/>
    <w:rsid w:val="004428C5"/>
    <w:rsid w:val="00442C24"/>
    <w:rsid w:val="00443740"/>
    <w:rsid w:val="00446A32"/>
    <w:rsid w:val="0044705D"/>
    <w:rsid w:val="00447702"/>
    <w:rsid w:val="004517E7"/>
    <w:rsid w:val="0045183C"/>
    <w:rsid w:val="00456112"/>
    <w:rsid w:val="004566F5"/>
    <w:rsid w:val="004572CB"/>
    <w:rsid w:val="00461526"/>
    <w:rsid w:val="004628BA"/>
    <w:rsid w:val="004679A7"/>
    <w:rsid w:val="00474FAB"/>
    <w:rsid w:val="004760E1"/>
    <w:rsid w:val="00476697"/>
    <w:rsid w:val="00480B10"/>
    <w:rsid w:val="00481867"/>
    <w:rsid w:val="0048476A"/>
    <w:rsid w:val="004864E5"/>
    <w:rsid w:val="004904F0"/>
    <w:rsid w:val="00491641"/>
    <w:rsid w:val="00491681"/>
    <w:rsid w:val="0049306B"/>
    <w:rsid w:val="00493D70"/>
    <w:rsid w:val="00494081"/>
    <w:rsid w:val="00494F55"/>
    <w:rsid w:val="00497B6A"/>
    <w:rsid w:val="004A2A49"/>
    <w:rsid w:val="004A32D3"/>
    <w:rsid w:val="004A35BC"/>
    <w:rsid w:val="004A4E92"/>
    <w:rsid w:val="004A71BF"/>
    <w:rsid w:val="004B1ABF"/>
    <w:rsid w:val="004B647A"/>
    <w:rsid w:val="004B66C2"/>
    <w:rsid w:val="004B73AF"/>
    <w:rsid w:val="004C0A38"/>
    <w:rsid w:val="004C1281"/>
    <w:rsid w:val="004C3D23"/>
    <w:rsid w:val="004C6B63"/>
    <w:rsid w:val="004C7D5F"/>
    <w:rsid w:val="004D0BD5"/>
    <w:rsid w:val="004D3EFF"/>
    <w:rsid w:val="004E1B05"/>
    <w:rsid w:val="004E2A91"/>
    <w:rsid w:val="004E35C1"/>
    <w:rsid w:val="004E43BF"/>
    <w:rsid w:val="004E4A82"/>
    <w:rsid w:val="004E7F56"/>
    <w:rsid w:val="004F1A21"/>
    <w:rsid w:val="004F6772"/>
    <w:rsid w:val="004F7E52"/>
    <w:rsid w:val="00503D18"/>
    <w:rsid w:val="00503F86"/>
    <w:rsid w:val="00515B65"/>
    <w:rsid w:val="00520863"/>
    <w:rsid w:val="0052124E"/>
    <w:rsid w:val="005230FC"/>
    <w:rsid w:val="00523FDA"/>
    <w:rsid w:val="00525CA5"/>
    <w:rsid w:val="005267C6"/>
    <w:rsid w:val="00526D60"/>
    <w:rsid w:val="0052795C"/>
    <w:rsid w:val="00530EAC"/>
    <w:rsid w:val="00530EC1"/>
    <w:rsid w:val="005317EE"/>
    <w:rsid w:val="00537027"/>
    <w:rsid w:val="00540D8E"/>
    <w:rsid w:val="00541B34"/>
    <w:rsid w:val="00543BA9"/>
    <w:rsid w:val="005440E7"/>
    <w:rsid w:val="0054432C"/>
    <w:rsid w:val="0054673F"/>
    <w:rsid w:val="00555BF0"/>
    <w:rsid w:val="005568A8"/>
    <w:rsid w:val="005619BA"/>
    <w:rsid w:val="00561B3D"/>
    <w:rsid w:val="00561C98"/>
    <w:rsid w:val="00562234"/>
    <w:rsid w:val="0056261E"/>
    <w:rsid w:val="005657C0"/>
    <w:rsid w:val="00566367"/>
    <w:rsid w:val="00566B7F"/>
    <w:rsid w:val="005677CB"/>
    <w:rsid w:val="00567DBF"/>
    <w:rsid w:val="00571930"/>
    <w:rsid w:val="00572E7A"/>
    <w:rsid w:val="00572F2A"/>
    <w:rsid w:val="00573823"/>
    <w:rsid w:val="00575B3F"/>
    <w:rsid w:val="00577F12"/>
    <w:rsid w:val="005826E9"/>
    <w:rsid w:val="0059156A"/>
    <w:rsid w:val="005932B0"/>
    <w:rsid w:val="00596D25"/>
    <w:rsid w:val="005A54A6"/>
    <w:rsid w:val="005A73A5"/>
    <w:rsid w:val="005B3748"/>
    <w:rsid w:val="005B3AF8"/>
    <w:rsid w:val="005B4965"/>
    <w:rsid w:val="005B5DB9"/>
    <w:rsid w:val="005C1F53"/>
    <w:rsid w:val="005D055D"/>
    <w:rsid w:val="005D172A"/>
    <w:rsid w:val="005D1F18"/>
    <w:rsid w:val="005D208F"/>
    <w:rsid w:val="005D2A9D"/>
    <w:rsid w:val="005D5EEF"/>
    <w:rsid w:val="005D74E0"/>
    <w:rsid w:val="005D7BB8"/>
    <w:rsid w:val="005E1CD9"/>
    <w:rsid w:val="005E324E"/>
    <w:rsid w:val="005E7569"/>
    <w:rsid w:val="005F049C"/>
    <w:rsid w:val="005F1D58"/>
    <w:rsid w:val="005F2438"/>
    <w:rsid w:val="005F2E66"/>
    <w:rsid w:val="005F2EB7"/>
    <w:rsid w:val="005F4AEC"/>
    <w:rsid w:val="005F5119"/>
    <w:rsid w:val="005F636D"/>
    <w:rsid w:val="005F6FA7"/>
    <w:rsid w:val="006022A2"/>
    <w:rsid w:val="006043E3"/>
    <w:rsid w:val="00606382"/>
    <w:rsid w:val="00606929"/>
    <w:rsid w:val="00607428"/>
    <w:rsid w:val="00607E8F"/>
    <w:rsid w:val="00607E93"/>
    <w:rsid w:val="006112EF"/>
    <w:rsid w:val="00611CBA"/>
    <w:rsid w:val="00611CDA"/>
    <w:rsid w:val="00613BE5"/>
    <w:rsid w:val="00617DD7"/>
    <w:rsid w:val="00622A21"/>
    <w:rsid w:val="00622CA9"/>
    <w:rsid w:val="00623008"/>
    <w:rsid w:val="006276B2"/>
    <w:rsid w:val="00631510"/>
    <w:rsid w:val="0063244B"/>
    <w:rsid w:val="006328AE"/>
    <w:rsid w:val="0064036A"/>
    <w:rsid w:val="00643894"/>
    <w:rsid w:val="006469D0"/>
    <w:rsid w:val="00651346"/>
    <w:rsid w:val="00651427"/>
    <w:rsid w:val="00653F71"/>
    <w:rsid w:val="0065661F"/>
    <w:rsid w:val="00661544"/>
    <w:rsid w:val="00661F04"/>
    <w:rsid w:val="00663222"/>
    <w:rsid w:val="00663429"/>
    <w:rsid w:val="006642E5"/>
    <w:rsid w:val="00664C7B"/>
    <w:rsid w:val="00664CAC"/>
    <w:rsid w:val="00675817"/>
    <w:rsid w:val="006766FC"/>
    <w:rsid w:val="0068016F"/>
    <w:rsid w:val="006808E9"/>
    <w:rsid w:val="00680B00"/>
    <w:rsid w:val="00680C66"/>
    <w:rsid w:val="0068546E"/>
    <w:rsid w:val="00686303"/>
    <w:rsid w:val="006878DC"/>
    <w:rsid w:val="0069156E"/>
    <w:rsid w:val="006922E1"/>
    <w:rsid w:val="00696F6D"/>
    <w:rsid w:val="006A318D"/>
    <w:rsid w:val="006A50C0"/>
    <w:rsid w:val="006A71E8"/>
    <w:rsid w:val="006B03B3"/>
    <w:rsid w:val="006B068E"/>
    <w:rsid w:val="006B3775"/>
    <w:rsid w:val="006B5A38"/>
    <w:rsid w:val="006B6902"/>
    <w:rsid w:val="006C01D2"/>
    <w:rsid w:val="006C02C0"/>
    <w:rsid w:val="006C0E8B"/>
    <w:rsid w:val="006C1415"/>
    <w:rsid w:val="006C323F"/>
    <w:rsid w:val="006C3764"/>
    <w:rsid w:val="006C48A4"/>
    <w:rsid w:val="006D5CAA"/>
    <w:rsid w:val="006D6FD9"/>
    <w:rsid w:val="006E072F"/>
    <w:rsid w:val="006E3F8A"/>
    <w:rsid w:val="006E3F96"/>
    <w:rsid w:val="006E6373"/>
    <w:rsid w:val="006E76D6"/>
    <w:rsid w:val="006E7D54"/>
    <w:rsid w:val="006F07FD"/>
    <w:rsid w:val="006F0C91"/>
    <w:rsid w:val="006F3D8D"/>
    <w:rsid w:val="006F7E1D"/>
    <w:rsid w:val="006F7F64"/>
    <w:rsid w:val="00701DB5"/>
    <w:rsid w:val="00702201"/>
    <w:rsid w:val="00702AEE"/>
    <w:rsid w:val="007061AF"/>
    <w:rsid w:val="007067DA"/>
    <w:rsid w:val="00707A6D"/>
    <w:rsid w:val="00710845"/>
    <w:rsid w:val="00711096"/>
    <w:rsid w:val="00711407"/>
    <w:rsid w:val="00711BB0"/>
    <w:rsid w:val="0071481D"/>
    <w:rsid w:val="007206F9"/>
    <w:rsid w:val="007214C4"/>
    <w:rsid w:val="00726B6F"/>
    <w:rsid w:val="007350AB"/>
    <w:rsid w:val="00740276"/>
    <w:rsid w:val="007406B1"/>
    <w:rsid w:val="007408BC"/>
    <w:rsid w:val="00751838"/>
    <w:rsid w:val="00753202"/>
    <w:rsid w:val="00754351"/>
    <w:rsid w:val="007601C4"/>
    <w:rsid w:val="007656F1"/>
    <w:rsid w:val="00766752"/>
    <w:rsid w:val="007673A7"/>
    <w:rsid w:val="007679DE"/>
    <w:rsid w:val="00770268"/>
    <w:rsid w:val="00774235"/>
    <w:rsid w:val="00775841"/>
    <w:rsid w:val="00775F4C"/>
    <w:rsid w:val="007772C3"/>
    <w:rsid w:val="007835B2"/>
    <w:rsid w:val="007839F1"/>
    <w:rsid w:val="007865A5"/>
    <w:rsid w:val="00790F0D"/>
    <w:rsid w:val="00793311"/>
    <w:rsid w:val="0079515F"/>
    <w:rsid w:val="0079611E"/>
    <w:rsid w:val="007972FE"/>
    <w:rsid w:val="007975A6"/>
    <w:rsid w:val="007A0C79"/>
    <w:rsid w:val="007A12CD"/>
    <w:rsid w:val="007A24EC"/>
    <w:rsid w:val="007A2A39"/>
    <w:rsid w:val="007A49B9"/>
    <w:rsid w:val="007A67F5"/>
    <w:rsid w:val="007A7A59"/>
    <w:rsid w:val="007B5ECD"/>
    <w:rsid w:val="007B6472"/>
    <w:rsid w:val="007C335D"/>
    <w:rsid w:val="007C3E30"/>
    <w:rsid w:val="007C410B"/>
    <w:rsid w:val="007C6A56"/>
    <w:rsid w:val="007C6AA2"/>
    <w:rsid w:val="007D0186"/>
    <w:rsid w:val="007D2819"/>
    <w:rsid w:val="007D2868"/>
    <w:rsid w:val="007D4049"/>
    <w:rsid w:val="007D6A8B"/>
    <w:rsid w:val="007E39AD"/>
    <w:rsid w:val="007E59C4"/>
    <w:rsid w:val="007E600D"/>
    <w:rsid w:val="007E66EC"/>
    <w:rsid w:val="007F2C00"/>
    <w:rsid w:val="007F3218"/>
    <w:rsid w:val="007F4577"/>
    <w:rsid w:val="00801644"/>
    <w:rsid w:val="00801C29"/>
    <w:rsid w:val="00802D4A"/>
    <w:rsid w:val="00802EC9"/>
    <w:rsid w:val="0080323B"/>
    <w:rsid w:val="008047DE"/>
    <w:rsid w:val="00806FE3"/>
    <w:rsid w:val="008109B6"/>
    <w:rsid w:val="008110B1"/>
    <w:rsid w:val="008113FA"/>
    <w:rsid w:val="00811477"/>
    <w:rsid w:val="0081593F"/>
    <w:rsid w:val="00821BE9"/>
    <w:rsid w:val="00821E5B"/>
    <w:rsid w:val="00826483"/>
    <w:rsid w:val="00826DB0"/>
    <w:rsid w:val="00827184"/>
    <w:rsid w:val="00827CFB"/>
    <w:rsid w:val="00842ED3"/>
    <w:rsid w:val="008431BF"/>
    <w:rsid w:val="008440C0"/>
    <w:rsid w:val="0084559A"/>
    <w:rsid w:val="00846CC0"/>
    <w:rsid w:val="008524A5"/>
    <w:rsid w:val="00852A55"/>
    <w:rsid w:val="00857AF0"/>
    <w:rsid w:val="0086101E"/>
    <w:rsid w:val="00861DF5"/>
    <w:rsid w:val="00863302"/>
    <w:rsid w:val="00864F63"/>
    <w:rsid w:val="00865E32"/>
    <w:rsid w:val="00866C8F"/>
    <w:rsid w:val="008678FD"/>
    <w:rsid w:val="0086790E"/>
    <w:rsid w:val="0087046A"/>
    <w:rsid w:val="0087249B"/>
    <w:rsid w:val="008744B3"/>
    <w:rsid w:val="00877F0D"/>
    <w:rsid w:val="00880C6B"/>
    <w:rsid w:val="0088643A"/>
    <w:rsid w:val="008876FD"/>
    <w:rsid w:val="008909B5"/>
    <w:rsid w:val="00892A26"/>
    <w:rsid w:val="00893682"/>
    <w:rsid w:val="00893AAA"/>
    <w:rsid w:val="00895ECD"/>
    <w:rsid w:val="008973E9"/>
    <w:rsid w:val="00897562"/>
    <w:rsid w:val="008A264C"/>
    <w:rsid w:val="008A3121"/>
    <w:rsid w:val="008A389C"/>
    <w:rsid w:val="008A393B"/>
    <w:rsid w:val="008A5676"/>
    <w:rsid w:val="008A6D16"/>
    <w:rsid w:val="008A759D"/>
    <w:rsid w:val="008A7883"/>
    <w:rsid w:val="008A79CB"/>
    <w:rsid w:val="008B12C2"/>
    <w:rsid w:val="008B1AFF"/>
    <w:rsid w:val="008B1DBB"/>
    <w:rsid w:val="008B2D81"/>
    <w:rsid w:val="008B46C8"/>
    <w:rsid w:val="008C1B57"/>
    <w:rsid w:val="008C7F2A"/>
    <w:rsid w:val="008D0914"/>
    <w:rsid w:val="008D7628"/>
    <w:rsid w:val="008E2BEF"/>
    <w:rsid w:val="008F15C1"/>
    <w:rsid w:val="008F294C"/>
    <w:rsid w:val="008F71CB"/>
    <w:rsid w:val="00900528"/>
    <w:rsid w:val="00902256"/>
    <w:rsid w:val="009035A4"/>
    <w:rsid w:val="00906602"/>
    <w:rsid w:val="009146EB"/>
    <w:rsid w:val="00914D2A"/>
    <w:rsid w:val="00915E4E"/>
    <w:rsid w:val="00920FC9"/>
    <w:rsid w:val="009229BD"/>
    <w:rsid w:val="00924272"/>
    <w:rsid w:val="009255A6"/>
    <w:rsid w:val="00925E8D"/>
    <w:rsid w:val="00926D7D"/>
    <w:rsid w:val="009279C2"/>
    <w:rsid w:val="009304B2"/>
    <w:rsid w:val="009308F0"/>
    <w:rsid w:val="009313C1"/>
    <w:rsid w:val="009313F0"/>
    <w:rsid w:val="00932049"/>
    <w:rsid w:val="00935E2F"/>
    <w:rsid w:val="00941377"/>
    <w:rsid w:val="009423D3"/>
    <w:rsid w:val="00944221"/>
    <w:rsid w:val="00947326"/>
    <w:rsid w:val="00947D15"/>
    <w:rsid w:val="00951EDB"/>
    <w:rsid w:val="009534FA"/>
    <w:rsid w:val="009611D8"/>
    <w:rsid w:val="00961A7B"/>
    <w:rsid w:val="00962C5C"/>
    <w:rsid w:val="00964718"/>
    <w:rsid w:val="0096472B"/>
    <w:rsid w:val="009648F5"/>
    <w:rsid w:val="00966B14"/>
    <w:rsid w:val="0096792E"/>
    <w:rsid w:val="00967F71"/>
    <w:rsid w:val="00971787"/>
    <w:rsid w:val="00973531"/>
    <w:rsid w:val="009802D0"/>
    <w:rsid w:val="00983082"/>
    <w:rsid w:val="009845C2"/>
    <w:rsid w:val="00986DFD"/>
    <w:rsid w:val="00992E91"/>
    <w:rsid w:val="009944A5"/>
    <w:rsid w:val="0099664D"/>
    <w:rsid w:val="0099736E"/>
    <w:rsid w:val="00997579"/>
    <w:rsid w:val="009A2C51"/>
    <w:rsid w:val="009A2F22"/>
    <w:rsid w:val="009A78C3"/>
    <w:rsid w:val="009B0960"/>
    <w:rsid w:val="009B637E"/>
    <w:rsid w:val="009C203D"/>
    <w:rsid w:val="009C44D0"/>
    <w:rsid w:val="009C4855"/>
    <w:rsid w:val="009C7821"/>
    <w:rsid w:val="009D161D"/>
    <w:rsid w:val="009D7645"/>
    <w:rsid w:val="009E1EF9"/>
    <w:rsid w:val="009E3B6A"/>
    <w:rsid w:val="009E4BA1"/>
    <w:rsid w:val="009E5EEE"/>
    <w:rsid w:val="009E6EA8"/>
    <w:rsid w:val="009F0228"/>
    <w:rsid w:val="009F0BE6"/>
    <w:rsid w:val="009F6166"/>
    <w:rsid w:val="00A004F9"/>
    <w:rsid w:val="00A0445F"/>
    <w:rsid w:val="00A04969"/>
    <w:rsid w:val="00A0711B"/>
    <w:rsid w:val="00A075FC"/>
    <w:rsid w:val="00A1036C"/>
    <w:rsid w:val="00A1595A"/>
    <w:rsid w:val="00A15EC2"/>
    <w:rsid w:val="00A163AB"/>
    <w:rsid w:val="00A21C21"/>
    <w:rsid w:val="00A27E3C"/>
    <w:rsid w:val="00A318FF"/>
    <w:rsid w:val="00A4017A"/>
    <w:rsid w:val="00A40AF9"/>
    <w:rsid w:val="00A41FCC"/>
    <w:rsid w:val="00A42909"/>
    <w:rsid w:val="00A4727D"/>
    <w:rsid w:val="00A50A14"/>
    <w:rsid w:val="00A54A8C"/>
    <w:rsid w:val="00A578AE"/>
    <w:rsid w:val="00A63959"/>
    <w:rsid w:val="00A7049F"/>
    <w:rsid w:val="00A70C17"/>
    <w:rsid w:val="00A71711"/>
    <w:rsid w:val="00A72AC9"/>
    <w:rsid w:val="00A73D00"/>
    <w:rsid w:val="00A746F5"/>
    <w:rsid w:val="00A74E25"/>
    <w:rsid w:val="00A7646E"/>
    <w:rsid w:val="00A776A4"/>
    <w:rsid w:val="00A80E94"/>
    <w:rsid w:val="00A818A6"/>
    <w:rsid w:val="00A83F9A"/>
    <w:rsid w:val="00A84838"/>
    <w:rsid w:val="00A924EE"/>
    <w:rsid w:val="00A9423B"/>
    <w:rsid w:val="00A9557B"/>
    <w:rsid w:val="00AA0AC6"/>
    <w:rsid w:val="00AA17CE"/>
    <w:rsid w:val="00AA3AFF"/>
    <w:rsid w:val="00AA4DD0"/>
    <w:rsid w:val="00AA5138"/>
    <w:rsid w:val="00AA6DA3"/>
    <w:rsid w:val="00AB21FD"/>
    <w:rsid w:val="00AB367D"/>
    <w:rsid w:val="00AB4A5A"/>
    <w:rsid w:val="00AB632D"/>
    <w:rsid w:val="00AB6948"/>
    <w:rsid w:val="00AB7A00"/>
    <w:rsid w:val="00AB7CF0"/>
    <w:rsid w:val="00AC28FB"/>
    <w:rsid w:val="00AC34CB"/>
    <w:rsid w:val="00AD1510"/>
    <w:rsid w:val="00AD15BE"/>
    <w:rsid w:val="00AD4EDB"/>
    <w:rsid w:val="00AE2D65"/>
    <w:rsid w:val="00AE2F43"/>
    <w:rsid w:val="00AE40E5"/>
    <w:rsid w:val="00AE5007"/>
    <w:rsid w:val="00AE552E"/>
    <w:rsid w:val="00AE6BAD"/>
    <w:rsid w:val="00AE7EE8"/>
    <w:rsid w:val="00AF15CC"/>
    <w:rsid w:val="00AF63C5"/>
    <w:rsid w:val="00B01C93"/>
    <w:rsid w:val="00B0316D"/>
    <w:rsid w:val="00B04741"/>
    <w:rsid w:val="00B0681E"/>
    <w:rsid w:val="00B0700B"/>
    <w:rsid w:val="00B11271"/>
    <w:rsid w:val="00B13562"/>
    <w:rsid w:val="00B15618"/>
    <w:rsid w:val="00B16306"/>
    <w:rsid w:val="00B16537"/>
    <w:rsid w:val="00B165F3"/>
    <w:rsid w:val="00B16DC8"/>
    <w:rsid w:val="00B17B04"/>
    <w:rsid w:val="00B21EFC"/>
    <w:rsid w:val="00B22213"/>
    <w:rsid w:val="00B24944"/>
    <w:rsid w:val="00B265C5"/>
    <w:rsid w:val="00B3123D"/>
    <w:rsid w:val="00B3168C"/>
    <w:rsid w:val="00B3218C"/>
    <w:rsid w:val="00B32794"/>
    <w:rsid w:val="00B33A68"/>
    <w:rsid w:val="00B358C1"/>
    <w:rsid w:val="00B405B8"/>
    <w:rsid w:val="00B40BA2"/>
    <w:rsid w:val="00B423C0"/>
    <w:rsid w:val="00B47009"/>
    <w:rsid w:val="00B54062"/>
    <w:rsid w:val="00B54494"/>
    <w:rsid w:val="00B61178"/>
    <w:rsid w:val="00B61545"/>
    <w:rsid w:val="00B61C82"/>
    <w:rsid w:val="00B640D0"/>
    <w:rsid w:val="00B64504"/>
    <w:rsid w:val="00B717CF"/>
    <w:rsid w:val="00B73033"/>
    <w:rsid w:val="00B74DCF"/>
    <w:rsid w:val="00B76859"/>
    <w:rsid w:val="00B768E5"/>
    <w:rsid w:val="00B779B1"/>
    <w:rsid w:val="00B82E08"/>
    <w:rsid w:val="00B84423"/>
    <w:rsid w:val="00B86E8F"/>
    <w:rsid w:val="00B8714D"/>
    <w:rsid w:val="00B9011F"/>
    <w:rsid w:val="00B921A1"/>
    <w:rsid w:val="00B924B8"/>
    <w:rsid w:val="00B92DC6"/>
    <w:rsid w:val="00B95B26"/>
    <w:rsid w:val="00BA0CB4"/>
    <w:rsid w:val="00BA3C71"/>
    <w:rsid w:val="00BA4550"/>
    <w:rsid w:val="00BA782E"/>
    <w:rsid w:val="00BB3186"/>
    <w:rsid w:val="00BB5AD1"/>
    <w:rsid w:val="00BB5F13"/>
    <w:rsid w:val="00BB644E"/>
    <w:rsid w:val="00BB650F"/>
    <w:rsid w:val="00BB7A84"/>
    <w:rsid w:val="00BC42DA"/>
    <w:rsid w:val="00BC4531"/>
    <w:rsid w:val="00BC4BE0"/>
    <w:rsid w:val="00BC55D9"/>
    <w:rsid w:val="00BC692A"/>
    <w:rsid w:val="00BC7777"/>
    <w:rsid w:val="00BC7A34"/>
    <w:rsid w:val="00BC7A93"/>
    <w:rsid w:val="00BD1540"/>
    <w:rsid w:val="00BD155D"/>
    <w:rsid w:val="00BD17C0"/>
    <w:rsid w:val="00BD3F42"/>
    <w:rsid w:val="00BD5D0D"/>
    <w:rsid w:val="00BD65C0"/>
    <w:rsid w:val="00BD6BD4"/>
    <w:rsid w:val="00BD7D22"/>
    <w:rsid w:val="00BE0C59"/>
    <w:rsid w:val="00BE21B9"/>
    <w:rsid w:val="00BE2AD5"/>
    <w:rsid w:val="00BE3BC3"/>
    <w:rsid w:val="00BE57A3"/>
    <w:rsid w:val="00BF00D6"/>
    <w:rsid w:val="00BF48C5"/>
    <w:rsid w:val="00BF5B73"/>
    <w:rsid w:val="00BF78D0"/>
    <w:rsid w:val="00BF7E48"/>
    <w:rsid w:val="00C01498"/>
    <w:rsid w:val="00C03DF4"/>
    <w:rsid w:val="00C06038"/>
    <w:rsid w:val="00C06A23"/>
    <w:rsid w:val="00C07349"/>
    <w:rsid w:val="00C110DC"/>
    <w:rsid w:val="00C1182C"/>
    <w:rsid w:val="00C128A9"/>
    <w:rsid w:val="00C14A69"/>
    <w:rsid w:val="00C20DBE"/>
    <w:rsid w:val="00C21652"/>
    <w:rsid w:val="00C21DFF"/>
    <w:rsid w:val="00C22E65"/>
    <w:rsid w:val="00C257EC"/>
    <w:rsid w:val="00C32626"/>
    <w:rsid w:val="00C33380"/>
    <w:rsid w:val="00C33F74"/>
    <w:rsid w:val="00C34451"/>
    <w:rsid w:val="00C373C0"/>
    <w:rsid w:val="00C37D69"/>
    <w:rsid w:val="00C37D95"/>
    <w:rsid w:val="00C40812"/>
    <w:rsid w:val="00C43745"/>
    <w:rsid w:val="00C43D79"/>
    <w:rsid w:val="00C50687"/>
    <w:rsid w:val="00C5261F"/>
    <w:rsid w:val="00C54141"/>
    <w:rsid w:val="00C54839"/>
    <w:rsid w:val="00C54961"/>
    <w:rsid w:val="00C54B01"/>
    <w:rsid w:val="00C55F75"/>
    <w:rsid w:val="00C625D4"/>
    <w:rsid w:val="00C6448C"/>
    <w:rsid w:val="00C66191"/>
    <w:rsid w:val="00C74F8A"/>
    <w:rsid w:val="00C75F34"/>
    <w:rsid w:val="00C7622C"/>
    <w:rsid w:val="00C77BAC"/>
    <w:rsid w:val="00C87868"/>
    <w:rsid w:val="00C97BB8"/>
    <w:rsid w:val="00CA0240"/>
    <w:rsid w:val="00CA0E22"/>
    <w:rsid w:val="00CA1C76"/>
    <w:rsid w:val="00CA36D4"/>
    <w:rsid w:val="00CA6F49"/>
    <w:rsid w:val="00CB069C"/>
    <w:rsid w:val="00CB22B9"/>
    <w:rsid w:val="00CB34BB"/>
    <w:rsid w:val="00CB4606"/>
    <w:rsid w:val="00CC0DA1"/>
    <w:rsid w:val="00CC1FE1"/>
    <w:rsid w:val="00CC27B3"/>
    <w:rsid w:val="00CC4089"/>
    <w:rsid w:val="00CC58B4"/>
    <w:rsid w:val="00CC7972"/>
    <w:rsid w:val="00CD4089"/>
    <w:rsid w:val="00CD505E"/>
    <w:rsid w:val="00CD5978"/>
    <w:rsid w:val="00CE161E"/>
    <w:rsid w:val="00CE2B18"/>
    <w:rsid w:val="00CE6114"/>
    <w:rsid w:val="00CE63CB"/>
    <w:rsid w:val="00CE727F"/>
    <w:rsid w:val="00CF11D6"/>
    <w:rsid w:val="00CF1E60"/>
    <w:rsid w:val="00CF4193"/>
    <w:rsid w:val="00D00B4C"/>
    <w:rsid w:val="00D01C4A"/>
    <w:rsid w:val="00D0220A"/>
    <w:rsid w:val="00D04208"/>
    <w:rsid w:val="00D04B0B"/>
    <w:rsid w:val="00D05ECC"/>
    <w:rsid w:val="00D0662A"/>
    <w:rsid w:val="00D11756"/>
    <w:rsid w:val="00D11EF2"/>
    <w:rsid w:val="00D1584B"/>
    <w:rsid w:val="00D168B5"/>
    <w:rsid w:val="00D23FC3"/>
    <w:rsid w:val="00D2421E"/>
    <w:rsid w:val="00D274BA"/>
    <w:rsid w:val="00D27E3E"/>
    <w:rsid w:val="00D306E5"/>
    <w:rsid w:val="00D318DB"/>
    <w:rsid w:val="00D323F1"/>
    <w:rsid w:val="00D3475E"/>
    <w:rsid w:val="00D354C6"/>
    <w:rsid w:val="00D3594F"/>
    <w:rsid w:val="00D400FF"/>
    <w:rsid w:val="00D41674"/>
    <w:rsid w:val="00D41DF4"/>
    <w:rsid w:val="00D4263F"/>
    <w:rsid w:val="00D44C4D"/>
    <w:rsid w:val="00D45643"/>
    <w:rsid w:val="00D4598F"/>
    <w:rsid w:val="00D46595"/>
    <w:rsid w:val="00D51C50"/>
    <w:rsid w:val="00D53981"/>
    <w:rsid w:val="00D56BA8"/>
    <w:rsid w:val="00D57AAD"/>
    <w:rsid w:val="00D627E6"/>
    <w:rsid w:val="00D62B09"/>
    <w:rsid w:val="00D658A7"/>
    <w:rsid w:val="00D6765A"/>
    <w:rsid w:val="00D708D4"/>
    <w:rsid w:val="00D722B1"/>
    <w:rsid w:val="00D7254C"/>
    <w:rsid w:val="00D74829"/>
    <w:rsid w:val="00D76BA1"/>
    <w:rsid w:val="00D77BD8"/>
    <w:rsid w:val="00D80F14"/>
    <w:rsid w:val="00D81A0C"/>
    <w:rsid w:val="00D82B7C"/>
    <w:rsid w:val="00D83C92"/>
    <w:rsid w:val="00D84937"/>
    <w:rsid w:val="00D85629"/>
    <w:rsid w:val="00D85742"/>
    <w:rsid w:val="00D912E8"/>
    <w:rsid w:val="00D9237D"/>
    <w:rsid w:val="00D93E3D"/>
    <w:rsid w:val="00D94CCF"/>
    <w:rsid w:val="00DA17A9"/>
    <w:rsid w:val="00DA18C1"/>
    <w:rsid w:val="00DA2B90"/>
    <w:rsid w:val="00DA2D7F"/>
    <w:rsid w:val="00DA36D4"/>
    <w:rsid w:val="00DB0377"/>
    <w:rsid w:val="00DB2B67"/>
    <w:rsid w:val="00DB3838"/>
    <w:rsid w:val="00DB3DCE"/>
    <w:rsid w:val="00DB617C"/>
    <w:rsid w:val="00DB7C28"/>
    <w:rsid w:val="00DC0DE8"/>
    <w:rsid w:val="00DC0F66"/>
    <w:rsid w:val="00DC1055"/>
    <w:rsid w:val="00DC2AFE"/>
    <w:rsid w:val="00DC6A35"/>
    <w:rsid w:val="00DC7A6E"/>
    <w:rsid w:val="00DD429B"/>
    <w:rsid w:val="00DD44EE"/>
    <w:rsid w:val="00DD5256"/>
    <w:rsid w:val="00DD52AB"/>
    <w:rsid w:val="00DD58A0"/>
    <w:rsid w:val="00DE1740"/>
    <w:rsid w:val="00DE3034"/>
    <w:rsid w:val="00DE4A7E"/>
    <w:rsid w:val="00DE4FF9"/>
    <w:rsid w:val="00DE67D2"/>
    <w:rsid w:val="00DE7A71"/>
    <w:rsid w:val="00DF5C38"/>
    <w:rsid w:val="00E00860"/>
    <w:rsid w:val="00E0293D"/>
    <w:rsid w:val="00E02F56"/>
    <w:rsid w:val="00E055D4"/>
    <w:rsid w:val="00E05981"/>
    <w:rsid w:val="00E10DEB"/>
    <w:rsid w:val="00E11173"/>
    <w:rsid w:val="00E119C8"/>
    <w:rsid w:val="00E1430D"/>
    <w:rsid w:val="00E159B2"/>
    <w:rsid w:val="00E17530"/>
    <w:rsid w:val="00E2461B"/>
    <w:rsid w:val="00E30CBF"/>
    <w:rsid w:val="00E30CD9"/>
    <w:rsid w:val="00E33236"/>
    <w:rsid w:val="00E36581"/>
    <w:rsid w:val="00E37197"/>
    <w:rsid w:val="00E37381"/>
    <w:rsid w:val="00E376CD"/>
    <w:rsid w:val="00E40056"/>
    <w:rsid w:val="00E41E33"/>
    <w:rsid w:val="00E4406E"/>
    <w:rsid w:val="00E46533"/>
    <w:rsid w:val="00E47CF0"/>
    <w:rsid w:val="00E51D02"/>
    <w:rsid w:val="00E5304D"/>
    <w:rsid w:val="00E53323"/>
    <w:rsid w:val="00E555D1"/>
    <w:rsid w:val="00E61010"/>
    <w:rsid w:val="00E61EAC"/>
    <w:rsid w:val="00E62793"/>
    <w:rsid w:val="00E63C74"/>
    <w:rsid w:val="00E65EE7"/>
    <w:rsid w:val="00E660D8"/>
    <w:rsid w:val="00E670F3"/>
    <w:rsid w:val="00E716BA"/>
    <w:rsid w:val="00E717DA"/>
    <w:rsid w:val="00E73D55"/>
    <w:rsid w:val="00E74525"/>
    <w:rsid w:val="00E765AA"/>
    <w:rsid w:val="00E777FC"/>
    <w:rsid w:val="00E81F6F"/>
    <w:rsid w:val="00E81FE3"/>
    <w:rsid w:val="00E847F7"/>
    <w:rsid w:val="00E934C5"/>
    <w:rsid w:val="00E93AE6"/>
    <w:rsid w:val="00E9564D"/>
    <w:rsid w:val="00E97726"/>
    <w:rsid w:val="00EA044D"/>
    <w:rsid w:val="00EA073A"/>
    <w:rsid w:val="00EA1757"/>
    <w:rsid w:val="00EA31D2"/>
    <w:rsid w:val="00EA46CE"/>
    <w:rsid w:val="00EA5336"/>
    <w:rsid w:val="00EA636B"/>
    <w:rsid w:val="00EA7575"/>
    <w:rsid w:val="00EA7912"/>
    <w:rsid w:val="00EA7967"/>
    <w:rsid w:val="00EB1F37"/>
    <w:rsid w:val="00EB4CE9"/>
    <w:rsid w:val="00EB6842"/>
    <w:rsid w:val="00EB6D8A"/>
    <w:rsid w:val="00EC124D"/>
    <w:rsid w:val="00EC1F9A"/>
    <w:rsid w:val="00EC3E85"/>
    <w:rsid w:val="00EC45C9"/>
    <w:rsid w:val="00EC64BC"/>
    <w:rsid w:val="00EC692B"/>
    <w:rsid w:val="00ED0FDA"/>
    <w:rsid w:val="00ED2D78"/>
    <w:rsid w:val="00ED3104"/>
    <w:rsid w:val="00ED3DDF"/>
    <w:rsid w:val="00ED4A98"/>
    <w:rsid w:val="00ED6245"/>
    <w:rsid w:val="00ED7CE1"/>
    <w:rsid w:val="00EE58FE"/>
    <w:rsid w:val="00EE6555"/>
    <w:rsid w:val="00EF2E0C"/>
    <w:rsid w:val="00EF34CF"/>
    <w:rsid w:val="00EF381D"/>
    <w:rsid w:val="00F00A34"/>
    <w:rsid w:val="00F012A5"/>
    <w:rsid w:val="00F0287A"/>
    <w:rsid w:val="00F0544F"/>
    <w:rsid w:val="00F05AF0"/>
    <w:rsid w:val="00F0613E"/>
    <w:rsid w:val="00F065B7"/>
    <w:rsid w:val="00F1129C"/>
    <w:rsid w:val="00F1387D"/>
    <w:rsid w:val="00F14597"/>
    <w:rsid w:val="00F24D5E"/>
    <w:rsid w:val="00F2669E"/>
    <w:rsid w:val="00F303FA"/>
    <w:rsid w:val="00F304AE"/>
    <w:rsid w:val="00F30ADD"/>
    <w:rsid w:val="00F30AFF"/>
    <w:rsid w:val="00F30BB9"/>
    <w:rsid w:val="00F31E9D"/>
    <w:rsid w:val="00F33446"/>
    <w:rsid w:val="00F33462"/>
    <w:rsid w:val="00F33A0A"/>
    <w:rsid w:val="00F37A0F"/>
    <w:rsid w:val="00F42D48"/>
    <w:rsid w:val="00F43284"/>
    <w:rsid w:val="00F43CF8"/>
    <w:rsid w:val="00F441A9"/>
    <w:rsid w:val="00F541C3"/>
    <w:rsid w:val="00F55F95"/>
    <w:rsid w:val="00F5617D"/>
    <w:rsid w:val="00F610BA"/>
    <w:rsid w:val="00F61D55"/>
    <w:rsid w:val="00F62015"/>
    <w:rsid w:val="00F627AE"/>
    <w:rsid w:val="00F6409C"/>
    <w:rsid w:val="00F6414F"/>
    <w:rsid w:val="00F64CE1"/>
    <w:rsid w:val="00F654A5"/>
    <w:rsid w:val="00F675C6"/>
    <w:rsid w:val="00F71C04"/>
    <w:rsid w:val="00F72781"/>
    <w:rsid w:val="00F72793"/>
    <w:rsid w:val="00F72B1E"/>
    <w:rsid w:val="00F73AD6"/>
    <w:rsid w:val="00F753FC"/>
    <w:rsid w:val="00F761FE"/>
    <w:rsid w:val="00F801B9"/>
    <w:rsid w:val="00F82DB8"/>
    <w:rsid w:val="00F840A8"/>
    <w:rsid w:val="00F869B0"/>
    <w:rsid w:val="00F9090F"/>
    <w:rsid w:val="00F94FEA"/>
    <w:rsid w:val="00F969A7"/>
    <w:rsid w:val="00F97D63"/>
    <w:rsid w:val="00FA071F"/>
    <w:rsid w:val="00FA1742"/>
    <w:rsid w:val="00FA2319"/>
    <w:rsid w:val="00FA6D11"/>
    <w:rsid w:val="00FA7396"/>
    <w:rsid w:val="00FA75FA"/>
    <w:rsid w:val="00FB30A1"/>
    <w:rsid w:val="00FB6D48"/>
    <w:rsid w:val="00FB6DE0"/>
    <w:rsid w:val="00FC2F55"/>
    <w:rsid w:val="00FC5513"/>
    <w:rsid w:val="00FD3F54"/>
    <w:rsid w:val="00FD40D1"/>
    <w:rsid w:val="00FD5E7D"/>
    <w:rsid w:val="00FD6DFF"/>
    <w:rsid w:val="00FD77AD"/>
    <w:rsid w:val="00FD7D13"/>
    <w:rsid w:val="00FE16FF"/>
    <w:rsid w:val="00FE1AFA"/>
    <w:rsid w:val="00FE2944"/>
    <w:rsid w:val="00FE61C3"/>
    <w:rsid w:val="00FE662C"/>
    <w:rsid w:val="00FE798B"/>
    <w:rsid w:val="00FF296F"/>
    <w:rsid w:val="00FF3669"/>
    <w:rsid w:val="00FF534C"/>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2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3F"/>
    <w:pPr>
      <w:spacing w:after="200" w:line="276" w:lineRule="auto"/>
    </w:pPr>
    <w:rPr>
      <w:sz w:val="22"/>
      <w:szCs w:val="22"/>
    </w:rPr>
  </w:style>
  <w:style w:type="paragraph" w:styleId="Heading1">
    <w:name w:val="heading 1"/>
    <w:basedOn w:val="Normal"/>
    <w:next w:val="Normal"/>
    <w:link w:val="Heading1Char"/>
    <w:uiPriority w:val="9"/>
    <w:qFormat/>
    <w:rsid w:val="00C06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6038"/>
    <w:pPr>
      <w:keepNext/>
      <w:keepLines/>
      <w:spacing w:before="200" w:after="0"/>
      <w:outlineLvl w:val="1"/>
    </w:pPr>
    <w:rPr>
      <w:rFonts w:asciiTheme="majorHAnsi" w:eastAsiaTheme="majorEastAsia" w:hAnsiTheme="majorHAnsi" w:cstheme="majorBidi"/>
      <w:b/>
      <w:bCs/>
      <w:color w:val="5B9BD5"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CHIP_list paragraph"/>
    <w:basedOn w:val="Normal"/>
    <w:link w:val="ListParagraphChar"/>
    <w:uiPriority w:val="34"/>
    <w:qFormat/>
    <w:rsid w:val="00BF78D0"/>
    <w:pPr>
      <w:ind w:left="720"/>
      <w:contextualSpacing/>
    </w:pPr>
  </w:style>
  <w:style w:type="character" w:customStyle="1" w:styleId="ListParagraphChar">
    <w:name w:val="List Paragraph Char"/>
    <w:aliases w:val="Body of text Char,List Paragraph1 Char,MCHIP_list paragraph Char"/>
    <w:link w:val="ListParagraph"/>
    <w:uiPriority w:val="34"/>
    <w:qFormat/>
    <w:locked/>
    <w:rsid w:val="00BF78D0"/>
  </w:style>
  <w:style w:type="character" w:customStyle="1" w:styleId="fontstyle01">
    <w:name w:val="fontstyle01"/>
    <w:rsid w:val="00BF78D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BA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2E"/>
  </w:style>
  <w:style w:type="paragraph" w:styleId="Footer">
    <w:name w:val="footer"/>
    <w:basedOn w:val="Normal"/>
    <w:link w:val="FooterChar"/>
    <w:uiPriority w:val="99"/>
    <w:unhideWhenUsed/>
    <w:rsid w:val="00BA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2E"/>
  </w:style>
  <w:style w:type="paragraph" w:styleId="BalloonText">
    <w:name w:val="Balloon Text"/>
    <w:basedOn w:val="Normal"/>
    <w:link w:val="BalloonTextChar"/>
    <w:uiPriority w:val="99"/>
    <w:semiHidden/>
    <w:unhideWhenUsed/>
    <w:rsid w:val="00013E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EA4"/>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EA073A"/>
    <w:rPr>
      <w:sz w:val="20"/>
      <w:szCs w:val="20"/>
    </w:rPr>
  </w:style>
  <w:style w:type="character" w:customStyle="1" w:styleId="EndnoteTextChar">
    <w:name w:val="Endnote Text Char"/>
    <w:link w:val="EndnoteText"/>
    <w:uiPriority w:val="99"/>
    <w:semiHidden/>
    <w:rsid w:val="00EA073A"/>
    <w:rPr>
      <w:lang w:val="en-US" w:eastAsia="en-US"/>
    </w:rPr>
  </w:style>
  <w:style w:type="character" w:styleId="EndnoteReference">
    <w:name w:val="endnote reference"/>
    <w:uiPriority w:val="99"/>
    <w:semiHidden/>
    <w:unhideWhenUsed/>
    <w:rsid w:val="00EA073A"/>
    <w:rPr>
      <w:vertAlign w:val="superscript"/>
    </w:rPr>
  </w:style>
  <w:style w:type="paragraph" w:styleId="FootnoteText">
    <w:name w:val="footnote text"/>
    <w:basedOn w:val="Normal"/>
    <w:link w:val="FootnoteTextChar"/>
    <w:uiPriority w:val="99"/>
    <w:semiHidden/>
    <w:unhideWhenUsed/>
    <w:rsid w:val="004211E4"/>
    <w:rPr>
      <w:sz w:val="20"/>
      <w:szCs w:val="20"/>
    </w:rPr>
  </w:style>
  <w:style w:type="character" w:customStyle="1" w:styleId="FootnoteTextChar">
    <w:name w:val="Footnote Text Char"/>
    <w:link w:val="FootnoteText"/>
    <w:uiPriority w:val="99"/>
    <w:semiHidden/>
    <w:rsid w:val="004211E4"/>
    <w:rPr>
      <w:lang w:val="en-US" w:eastAsia="en-US"/>
    </w:rPr>
  </w:style>
  <w:style w:type="character" w:styleId="FootnoteReference">
    <w:name w:val="footnote reference"/>
    <w:uiPriority w:val="99"/>
    <w:semiHidden/>
    <w:unhideWhenUsed/>
    <w:rsid w:val="004211E4"/>
    <w:rPr>
      <w:vertAlign w:val="superscript"/>
    </w:rPr>
  </w:style>
  <w:style w:type="paragraph" w:customStyle="1" w:styleId="Default">
    <w:name w:val="Default"/>
    <w:uiPriority w:val="99"/>
    <w:rsid w:val="00037C18"/>
    <w:pPr>
      <w:autoSpaceDE w:val="0"/>
      <w:autoSpaceDN w:val="0"/>
      <w:adjustRightInd w:val="0"/>
    </w:pPr>
    <w:rPr>
      <w:rFonts w:ascii="Times New Roman" w:hAnsi="Times New Roman"/>
      <w:color w:val="000000"/>
      <w:sz w:val="24"/>
      <w:szCs w:val="24"/>
      <w:lang w:val="id-ID" w:eastAsia="id-ID"/>
    </w:rPr>
  </w:style>
  <w:style w:type="paragraph" w:styleId="NoSpacing">
    <w:name w:val="No Spacing"/>
    <w:uiPriority w:val="1"/>
    <w:qFormat/>
    <w:rsid w:val="001E062C"/>
    <w:rPr>
      <w:rFonts w:ascii="Times New Roman" w:eastAsia="Times New Roman" w:hAnsi="Times New Roman"/>
      <w:sz w:val="24"/>
      <w:szCs w:val="24"/>
    </w:rPr>
  </w:style>
  <w:style w:type="paragraph" w:customStyle="1" w:styleId="Pa8">
    <w:name w:val="Pa8"/>
    <w:basedOn w:val="Default"/>
    <w:next w:val="Default"/>
    <w:uiPriority w:val="99"/>
    <w:rsid w:val="001E062C"/>
    <w:pPr>
      <w:spacing w:line="221" w:lineRule="atLeast"/>
    </w:pPr>
    <w:rPr>
      <w:color w:val="auto"/>
      <w:lang w:eastAsia="en-US"/>
    </w:rPr>
  </w:style>
  <w:style w:type="table" w:styleId="TableGrid">
    <w:name w:val="Table Grid"/>
    <w:basedOn w:val="TableNormal"/>
    <w:uiPriority w:val="59"/>
    <w:rsid w:val="001E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1E062C"/>
    <w:rPr>
      <w:color w:val="000000"/>
    </w:rPr>
  </w:style>
  <w:style w:type="character" w:styleId="Hyperlink">
    <w:name w:val="Hyperlink"/>
    <w:uiPriority w:val="99"/>
    <w:unhideWhenUsed/>
    <w:rsid w:val="001E062C"/>
    <w:rPr>
      <w:color w:val="0000FF"/>
      <w:u w:val="single"/>
    </w:rPr>
  </w:style>
  <w:style w:type="character" w:styleId="CommentReference">
    <w:name w:val="annotation reference"/>
    <w:uiPriority w:val="99"/>
    <w:semiHidden/>
    <w:unhideWhenUsed/>
    <w:rsid w:val="00530EC1"/>
    <w:rPr>
      <w:sz w:val="16"/>
      <w:szCs w:val="16"/>
    </w:rPr>
  </w:style>
  <w:style w:type="paragraph" w:styleId="CommentText">
    <w:name w:val="annotation text"/>
    <w:basedOn w:val="Normal"/>
    <w:link w:val="CommentTextChar"/>
    <w:uiPriority w:val="99"/>
    <w:semiHidden/>
    <w:unhideWhenUsed/>
    <w:rsid w:val="00530EC1"/>
    <w:rPr>
      <w:sz w:val="20"/>
      <w:szCs w:val="20"/>
    </w:rPr>
  </w:style>
  <w:style w:type="character" w:customStyle="1" w:styleId="CommentTextChar">
    <w:name w:val="Comment Text Char"/>
    <w:basedOn w:val="DefaultParagraphFont"/>
    <w:link w:val="CommentText"/>
    <w:uiPriority w:val="99"/>
    <w:semiHidden/>
    <w:rsid w:val="00530EC1"/>
  </w:style>
  <w:style w:type="paragraph" w:styleId="CommentSubject">
    <w:name w:val="annotation subject"/>
    <w:basedOn w:val="CommentText"/>
    <w:next w:val="CommentText"/>
    <w:link w:val="CommentSubjectChar"/>
    <w:uiPriority w:val="99"/>
    <w:semiHidden/>
    <w:unhideWhenUsed/>
    <w:rsid w:val="00530EC1"/>
    <w:rPr>
      <w:b/>
      <w:bCs/>
    </w:rPr>
  </w:style>
  <w:style w:type="character" w:customStyle="1" w:styleId="CommentSubjectChar">
    <w:name w:val="Comment Subject Char"/>
    <w:link w:val="CommentSubject"/>
    <w:uiPriority w:val="99"/>
    <w:semiHidden/>
    <w:rsid w:val="00530EC1"/>
    <w:rPr>
      <w:b/>
      <w:bCs/>
    </w:rPr>
  </w:style>
  <w:style w:type="paragraph" w:styleId="HTMLPreformatted">
    <w:name w:val="HTML Preformatted"/>
    <w:basedOn w:val="Normal"/>
    <w:link w:val="HTMLPreformattedChar"/>
    <w:uiPriority w:val="99"/>
    <w:unhideWhenUsed/>
    <w:rsid w:val="009E3B6A"/>
    <w:rPr>
      <w:rFonts w:ascii="Courier New" w:hAnsi="Courier New" w:cs="Courier New"/>
      <w:sz w:val="20"/>
      <w:szCs w:val="20"/>
    </w:rPr>
  </w:style>
  <w:style w:type="character" w:customStyle="1" w:styleId="HTMLPreformattedChar">
    <w:name w:val="HTML Preformatted Char"/>
    <w:link w:val="HTMLPreformatted"/>
    <w:uiPriority w:val="99"/>
    <w:rsid w:val="009E3B6A"/>
    <w:rPr>
      <w:rFonts w:ascii="Courier New" w:hAnsi="Courier New" w:cs="Courier New"/>
    </w:rPr>
  </w:style>
  <w:style w:type="paragraph" w:styleId="BodyText">
    <w:name w:val="Body Text"/>
    <w:basedOn w:val="Normal"/>
    <w:link w:val="BodyTextChar"/>
    <w:uiPriority w:val="99"/>
    <w:rsid w:val="007E66EC"/>
    <w:pPr>
      <w:spacing w:after="240" w:line="240" w:lineRule="auto"/>
      <w:ind w:firstLine="360"/>
      <w:jc w:val="both"/>
    </w:pPr>
    <w:rPr>
      <w:rFonts w:ascii="Times New Roman" w:eastAsia="Batang" w:hAnsi="Times New Roman"/>
      <w:i/>
    </w:rPr>
  </w:style>
  <w:style w:type="character" w:customStyle="1" w:styleId="BodyTextChar">
    <w:name w:val="Body Text Char"/>
    <w:link w:val="BodyText"/>
    <w:uiPriority w:val="99"/>
    <w:rsid w:val="007E66EC"/>
    <w:rPr>
      <w:rFonts w:ascii="Times New Roman" w:eastAsia="Batang" w:hAnsi="Times New Roman"/>
      <w:i/>
      <w:sz w:val="22"/>
      <w:szCs w:val="22"/>
      <w:lang w:val="en-US" w:eastAsia="en-US"/>
    </w:rPr>
  </w:style>
  <w:style w:type="character" w:styleId="PlaceholderText">
    <w:name w:val="Placeholder Text"/>
    <w:uiPriority w:val="99"/>
    <w:semiHidden/>
    <w:rsid w:val="003831DB"/>
    <w:rPr>
      <w:color w:val="808080"/>
    </w:rPr>
  </w:style>
  <w:style w:type="paragraph" w:styleId="BodyTextIndent2">
    <w:name w:val="Body Text Indent 2"/>
    <w:basedOn w:val="Normal"/>
    <w:link w:val="BodyTextIndent2Char"/>
    <w:uiPriority w:val="99"/>
    <w:semiHidden/>
    <w:unhideWhenUsed/>
    <w:rsid w:val="00541B34"/>
    <w:pPr>
      <w:spacing w:after="120" w:line="480" w:lineRule="auto"/>
      <w:ind w:left="283"/>
    </w:pPr>
  </w:style>
  <w:style w:type="character" w:customStyle="1" w:styleId="BodyTextIndent2Char">
    <w:name w:val="Body Text Indent 2 Char"/>
    <w:link w:val="BodyTextIndent2"/>
    <w:uiPriority w:val="99"/>
    <w:semiHidden/>
    <w:rsid w:val="00541B34"/>
    <w:rPr>
      <w:sz w:val="22"/>
      <w:szCs w:val="22"/>
      <w:lang w:val="en-US" w:eastAsia="en-US"/>
    </w:rPr>
  </w:style>
  <w:style w:type="table" w:styleId="LightShading">
    <w:name w:val="Light Shading"/>
    <w:basedOn w:val="TableNormal"/>
    <w:uiPriority w:val="60"/>
    <w:rsid w:val="00253EE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3469B0"/>
    <w:rPr>
      <w:rFonts w:ascii="Times New Roman" w:hAnsi="Times New Roman"/>
      <w:sz w:val="24"/>
      <w:szCs w:val="24"/>
    </w:rPr>
  </w:style>
  <w:style w:type="character" w:customStyle="1" w:styleId="y2iqfc">
    <w:name w:val="y2iqfc"/>
    <w:rsid w:val="00154D8C"/>
  </w:style>
  <w:style w:type="table" w:customStyle="1" w:styleId="TableGrid1">
    <w:name w:val="Table Grid1"/>
    <w:basedOn w:val="TableNormal"/>
    <w:next w:val="TableGrid"/>
    <w:uiPriority w:val="39"/>
    <w:rsid w:val="00997579"/>
    <w:rPr>
      <w:rFonts w:eastAsia="Times New Roman"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6038"/>
    <w:rPr>
      <w:rFonts w:asciiTheme="majorHAnsi" w:eastAsiaTheme="majorEastAsia" w:hAnsiTheme="majorHAnsi" w:cstheme="majorBidi"/>
      <w:b/>
      <w:bCs/>
      <w:color w:val="5B9BD5" w:themeColor="accent1"/>
      <w:sz w:val="26"/>
      <w:szCs w:val="26"/>
      <w:lang w:val="id-ID"/>
    </w:rPr>
  </w:style>
  <w:style w:type="character" w:customStyle="1" w:styleId="Heading1Char">
    <w:name w:val="Heading 1 Char"/>
    <w:basedOn w:val="DefaultParagraphFont"/>
    <w:link w:val="Heading1"/>
    <w:uiPriority w:val="9"/>
    <w:rsid w:val="00C06038"/>
    <w:rPr>
      <w:rFonts w:asciiTheme="majorHAnsi" w:eastAsiaTheme="majorEastAsia" w:hAnsiTheme="majorHAnsi" w:cstheme="majorBidi"/>
      <w:color w:val="2E74B5" w:themeColor="accent1" w:themeShade="BF"/>
      <w:sz w:val="32"/>
      <w:szCs w:val="32"/>
    </w:rPr>
  </w:style>
  <w:style w:type="character" w:customStyle="1" w:styleId="reference-text">
    <w:name w:val="reference-text"/>
    <w:basedOn w:val="DefaultParagraphFont"/>
    <w:rsid w:val="0033356E"/>
  </w:style>
  <w:style w:type="paragraph" w:styleId="Bibliography">
    <w:name w:val="Bibliography"/>
    <w:basedOn w:val="Normal"/>
    <w:next w:val="Normal"/>
    <w:uiPriority w:val="37"/>
    <w:unhideWhenUsed/>
    <w:rsid w:val="009423D3"/>
    <w:pPr>
      <w:spacing w:after="160" w:line="259" w:lineRule="auto"/>
    </w:pPr>
    <w:rPr>
      <w:rFonts w:asciiTheme="minorHAnsi" w:eastAsiaTheme="minorHAnsi" w:hAnsiTheme="minorHAnsi" w:cstheme="minorBidi"/>
    </w:rPr>
  </w:style>
  <w:style w:type="paragraph" w:styleId="Caption">
    <w:name w:val="caption"/>
    <w:basedOn w:val="Normal"/>
    <w:next w:val="Normal"/>
    <w:uiPriority w:val="35"/>
    <w:unhideWhenUsed/>
    <w:qFormat/>
    <w:rsid w:val="00EF34CF"/>
    <w:pPr>
      <w:spacing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B74DCF"/>
    <w:rPr>
      <w:color w:val="605E5C"/>
      <w:shd w:val="clear" w:color="auto" w:fill="E1DFDD"/>
    </w:rPr>
  </w:style>
  <w:style w:type="paragraph" w:customStyle="1" w:styleId="Text">
    <w:name w:val="Text"/>
    <w:basedOn w:val="Normal"/>
    <w:rsid w:val="00B74DCF"/>
    <w:pPr>
      <w:widowControl w:val="0"/>
      <w:autoSpaceDE w:val="0"/>
      <w:autoSpaceDN w:val="0"/>
      <w:spacing w:after="0" w:line="252" w:lineRule="auto"/>
      <w:ind w:firstLine="202"/>
      <w:jc w:val="both"/>
    </w:pPr>
    <w:rPr>
      <w:rFonts w:ascii="Times New Roman" w:eastAsia="Batang" w:hAnsi="Times New Roman"/>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3F"/>
    <w:pPr>
      <w:spacing w:after="200" w:line="276" w:lineRule="auto"/>
    </w:pPr>
    <w:rPr>
      <w:sz w:val="22"/>
      <w:szCs w:val="22"/>
    </w:rPr>
  </w:style>
  <w:style w:type="paragraph" w:styleId="Heading1">
    <w:name w:val="heading 1"/>
    <w:basedOn w:val="Normal"/>
    <w:next w:val="Normal"/>
    <w:link w:val="Heading1Char"/>
    <w:uiPriority w:val="9"/>
    <w:qFormat/>
    <w:rsid w:val="00C06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6038"/>
    <w:pPr>
      <w:keepNext/>
      <w:keepLines/>
      <w:spacing w:before="200" w:after="0"/>
      <w:outlineLvl w:val="1"/>
    </w:pPr>
    <w:rPr>
      <w:rFonts w:asciiTheme="majorHAnsi" w:eastAsiaTheme="majorEastAsia" w:hAnsiTheme="majorHAnsi" w:cstheme="majorBidi"/>
      <w:b/>
      <w:bCs/>
      <w:color w:val="5B9BD5"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CHIP_list paragraph"/>
    <w:basedOn w:val="Normal"/>
    <w:link w:val="ListParagraphChar"/>
    <w:uiPriority w:val="34"/>
    <w:qFormat/>
    <w:rsid w:val="00BF78D0"/>
    <w:pPr>
      <w:ind w:left="720"/>
      <w:contextualSpacing/>
    </w:pPr>
  </w:style>
  <w:style w:type="character" w:customStyle="1" w:styleId="ListParagraphChar">
    <w:name w:val="List Paragraph Char"/>
    <w:aliases w:val="Body of text Char,List Paragraph1 Char,MCHIP_list paragraph Char"/>
    <w:link w:val="ListParagraph"/>
    <w:uiPriority w:val="34"/>
    <w:qFormat/>
    <w:locked/>
    <w:rsid w:val="00BF78D0"/>
  </w:style>
  <w:style w:type="character" w:customStyle="1" w:styleId="fontstyle01">
    <w:name w:val="fontstyle01"/>
    <w:rsid w:val="00BF78D0"/>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BA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2E"/>
  </w:style>
  <w:style w:type="paragraph" w:styleId="Footer">
    <w:name w:val="footer"/>
    <w:basedOn w:val="Normal"/>
    <w:link w:val="FooterChar"/>
    <w:uiPriority w:val="99"/>
    <w:unhideWhenUsed/>
    <w:rsid w:val="00BA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2E"/>
  </w:style>
  <w:style w:type="paragraph" w:styleId="BalloonText">
    <w:name w:val="Balloon Text"/>
    <w:basedOn w:val="Normal"/>
    <w:link w:val="BalloonTextChar"/>
    <w:uiPriority w:val="99"/>
    <w:semiHidden/>
    <w:unhideWhenUsed/>
    <w:rsid w:val="00013E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EA4"/>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EA073A"/>
    <w:rPr>
      <w:sz w:val="20"/>
      <w:szCs w:val="20"/>
    </w:rPr>
  </w:style>
  <w:style w:type="character" w:customStyle="1" w:styleId="EndnoteTextChar">
    <w:name w:val="Endnote Text Char"/>
    <w:link w:val="EndnoteText"/>
    <w:uiPriority w:val="99"/>
    <w:semiHidden/>
    <w:rsid w:val="00EA073A"/>
    <w:rPr>
      <w:lang w:val="en-US" w:eastAsia="en-US"/>
    </w:rPr>
  </w:style>
  <w:style w:type="character" w:styleId="EndnoteReference">
    <w:name w:val="endnote reference"/>
    <w:uiPriority w:val="99"/>
    <w:semiHidden/>
    <w:unhideWhenUsed/>
    <w:rsid w:val="00EA073A"/>
    <w:rPr>
      <w:vertAlign w:val="superscript"/>
    </w:rPr>
  </w:style>
  <w:style w:type="paragraph" w:styleId="FootnoteText">
    <w:name w:val="footnote text"/>
    <w:basedOn w:val="Normal"/>
    <w:link w:val="FootnoteTextChar"/>
    <w:uiPriority w:val="99"/>
    <w:semiHidden/>
    <w:unhideWhenUsed/>
    <w:rsid w:val="004211E4"/>
    <w:rPr>
      <w:sz w:val="20"/>
      <w:szCs w:val="20"/>
    </w:rPr>
  </w:style>
  <w:style w:type="character" w:customStyle="1" w:styleId="FootnoteTextChar">
    <w:name w:val="Footnote Text Char"/>
    <w:link w:val="FootnoteText"/>
    <w:uiPriority w:val="99"/>
    <w:semiHidden/>
    <w:rsid w:val="004211E4"/>
    <w:rPr>
      <w:lang w:val="en-US" w:eastAsia="en-US"/>
    </w:rPr>
  </w:style>
  <w:style w:type="character" w:styleId="FootnoteReference">
    <w:name w:val="footnote reference"/>
    <w:uiPriority w:val="99"/>
    <w:semiHidden/>
    <w:unhideWhenUsed/>
    <w:rsid w:val="004211E4"/>
    <w:rPr>
      <w:vertAlign w:val="superscript"/>
    </w:rPr>
  </w:style>
  <w:style w:type="paragraph" w:customStyle="1" w:styleId="Default">
    <w:name w:val="Default"/>
    <w:uiPriority w:val="99"/>
    <w:rsid w:val="00037C18"/>
    <w:pPr>
      <w:autoSpaceDE w:val="0"/>
      <w:autoSpaceDN w:val="0"/>
      <w:adjustRightInd w:val="0"/>
    </w:pPr>
    <w:rPr>
      <w:rFonts w:ascii="Times New Roman" w:hAnsi="Times New Roman"/>
      <w:color w:val="000000"/>
      <w:sz w:val="24"/>
      <w:szCs w:val="24"/>
      <w:lang w:val="id-ID" w:eastAsia="id-ID"/>
    </w:rPr>
  </w:style>
  <w:style w:type="paragraph" w:styleId="NoSpacing">
    <w:name w:val="No Spacing"/>
    <w:uiPriority w:val="1"/>
    <w:qFormat/>
    <w:rsid w:val="001E062C"/>
    <w:rPr>
      <w:rFonts w:ascii="Times New Roman" w:eastAsia="Times New Roman" w:hAnsi="Times New Roman"/>
      <w:sz w:val="24"/>
      <w:szCs w:val="24"/>
    </w:rPr>
  </w:style>
  <w:style w:type="paragraph" w:customStyle="1" w:styleId="Pa8">
    <w:name w:val="Pa8"/>
    <w:basedOn w:val="Default"/>
    <w:next w:val="Default"/>
    <w:uiPriority w:val="99"/>
    <w:rsid w:val="001E062C"/>
    <w:pPr>
      <w:spacing w:line="221" w:lineRule="atLeast"/>
    </w:pPr>
    <w:rPr>
      <w:color w:val="auto"/>
      <w:lang w:eastAsia="en-US"/>
    </w:rPr>
  </w:style>
  <w:style w:type="table" w:styleId="TableGrid">
    <w:name w:val="Table Grid"/>
    <w:basedOn w:val="TableNormal"/>
    <w:uiPriority w:val="59"/>
    <w:rsid w:val="001E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1E062C"/>
    <w:rPr>
      <w:color w:val="000000"/>
    </w:rPr>
  </w:style>
  <w:style w:type="character" w:styleId="Hyperlink">
    <w:name w:val="Hyperlink"/>
    <w:uiPriority w:val="99"/>
    <w:unhideWhenUsed/>
    <w:rsid w:val="001E062C"/>
    <w:rPr>
      <w:color w:val="0000FF"/>
      <w:u w:val="single"/>
    </w:rPr>
  </w:style>
  <w:style w:type="character" w:styleId="CommentReference">
    <w:name w:val="annotation reference"/>
    <w:uiPriority w:val="99"/>
    <w:semiHidden/>
    <w:unhideWhenUsed/>
    <w:rsid w:val="00530EC1"/>
    <w:rPr>
      <w:sz w:val="16"/>
      <w:szCs w:val="16"/>
    </w:rPr>
  </w:style>
  <w:style w:type="paragraph" w:styleId="CommentText">
    <w:name w:val="annotation text"/>
    <w:basedOn w:val="Normal"/>
    <w:link w:val="CommentTextChar"/>
    <w:uiPriority w:val="99"/>
    <w:semiHidden/>
    <w:unhideWhenUsed/>
    <w:rsid w:val="00530EC1"/>
    <w:rPr>
      <w:sz w:val="20"/>
      <w:szCs w:val="20"/>
    </w:rPr>
  </w:style>
  <w:style w:type="character" w:customStyle="1" w:styleId="CommentTextChar">
    <w:name w:val="Comment Text Char"/>
    <w:basedOn w:val="DefaultParagraphFont"/>
    <w:link w:val="CommentText"/>
    <w:uiPriority w:val="99"/>
    <w:semiHidden/>
    <w:rsid w:val="00530EC1"/>
  </w:style>
  <w:style w:type="paragraph" w:styleId="CommentSubject">
    <w:name w:val="annotation subject"/>
    <w:basedOn w:val="CommentText"/>
    <w:next w:val="CommentText"/>
    <w:link w:val="CommentSubjectChar"/>
    <w:uiPriority w:val="99"/>
    <w:semiHidden/>
    <w:unhideWhenUsed/>
    <w:rsid w:val="00530EC1"/>
    <w:rPr>
      <w:b/>
      <w:bCs/>
    </w:rPr>
  </w:style>
  <w:style w:type="character" w:customStyle="1" w:styleId="CommentSubjectChar">
    <w:name w:val="Comment Subject Char"/>
    <w:link w:val="CommentSubject"/>
    <w:uiPriority w:val="99"/>
    <w:semiHidden/>
    <w:rsid w:val="00530EC1"/>
    <w:rPr>
      <w:b/>
      <w:bCs/>
    </w:rPr>
  </w:style>
  <w:style w:type="paragraph" w:styleId="HTMLPreformatted">
    <w:name w:val="HTML Preformatted"/>
    <w:basedOn w:val="Normal"/>
    <w:link w:val="HTMLPreformattedChar"/>
    <w:uiPriority w:val="99"/>
    <w:unhideWhenUsed/>
    <w:rsid w:val="009E3B6A"/>
    <w:rPr>
      <w:rFonts w:ascii="Courier New" w:hAnsi="Courier New" w:cs="Courier New"/>
      <w:sz w:val="20"/>
      <w:szCs w:val="20"/>
    </w:rPr>
  </w:style>
  <w:style w:type="character" w:customStyle="1" w:styleId="HTMLPreformattedChar">
    <w:name w:val="HTML Preformatted Char"/>
    <w:link w:val="HTMLPreformatted"/>
    <w:uiPriority w:val="99"/>
    <w:rsid w:val="009E3B6A"/>
    <w:rPr>
      <w:rFonts w:ascii="Courier New" w:hAnsi="Courier New" w:cs="Courier New"/>
    </w:rPr>
  </w:style>
  <w:style w:type="paragraph" w:styleId="BodyText">
    <w:name w:val="Body Text"/>
    <w:basedOn w:val="Normal"/>
    <w:link w:val="BodyTextChar"/>
    <w:uiPriority w:val="99"/>
    <w:rsid w:val="007E66EC"/>
    <w:pPr>
      <w:spacing w:after="240" w:line="240" w:lineRule="auto"/>
      <w:ind w:firstLine="360"/>
      <w:jc w:val="both"/>
    </w:pPr>
    <w:rPr>
      <w:rFonts w:ascii="Times New Roman" w:eastAsia="Batang" w:hAnsi="Times New Roman"/>
      <w:i/>
    </w:rPr>
  </w:style>
  <w:style w:type="character" w:customStyle="1" w:styleId="BodyTextChar">
    <w:name w:val="Body Text Char"/>
    <w:link w:val="BodyText"/>
    <w:uiPriority w:val="99"/>
    <w:rsid w:val="007E66EC"/>
    <w:rPr>
      <w:rFonts w:ascii="Times New Roman" w:eastAsia="Batang" w:hAnsi="Times New Roman"/>
      <w:i/>
      <w:sz w:val="22"/>
      <w:szCs w:val="22"/>
      <w:lang w:val="en-US" w:eastAsia="en-US"/>
    </w:rPr>
  </w:style>
  <w:style w:type="character" w:styleId="PlaceholderText">
    <w:name w:val="Placeholder Text"/>
    <w:uiPriority w:val="99"/>
    <w:semiHidden/>
    <w:rsid w:val="003831DB"/>
    <w:rPr>
      <w:color w:val="808080"/>
    </w:rPr>
  </w:style>
  <w:style w:type="paragraph" w:styleId="BodyTextIndent2">
    <w:name w:val="Body Text Indent 2"/>
    <w:basedOn w:val="Normal"/>
    <w:link w:val="BodyTextIndent2Char"/>
    <w:uiPriority w:val="99"/>
    <w:semiHidden/>
    <w:unhideWhenUsed/>
    <w:rsid w:val="00541B34"/>
    <w:pPr>
      <w:spacing w:after="120" w:line="480" w:lineRule="auto"/>
      <w:ind w:left="283"/>
    </w:pPr>
  </w:style>
  <w:style w:type="character" w:customStyle="1" w:styleId="BodyTextIndent2Char">
    <w:name w:val="Body Text Indent 2 Char"/>
    <w:link w:val="BodyTextIndent2"/>
    <w:uiPriority w:val="99"/>
    <w:semiHidden/>
    <w:rsid w:val="00541B34"/>
    <w:rPr>
      <w:sz w:val="22"/>
      <w:szCs w:val="22"/>
      <w:lang w:val="en-US" w:eastAsia="en-US"/>
    </w:rPr>
  </w:style>
  <w:style w:type="table" w:styleId="LightShading">
    <w:name w:val="Light Shading"/>
    <w:basedOn w:val="TableNormal"/>
    <w:uiPriority w:val="60"/>
    <w:rsid w:val="00253EE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3469B0"/>
    <w:rPr>
      <w:rFonts w:ascii="Times New Roman" w:hAnsi="Times New Roman"/>
      <w:sz w:val="24"/>
      <w:szCs w:val="24"/>
    </w:rPr>
  </w:style>
  <w:style w:type="character" w:customStyle="1" w:styleId="y2iqfc">
    <w:name w:val="y2iqfc"/>
    <w:rsid w:val="00154D8C"/>
  </w:style>
  <w:style w:type="table" w:customStyle="1" w:styleId="TableGrid1">
    <w:name w:val="Table Grid1"/>
    <w:basedOn w:val="TableNormal"/>
    <w:next w:val="TableGrid"/>
    <w:uiPriority w:val="39"/>
    <w:rsid w:val="00997579"/>
    <w:rPr>
      <w:rFonts w:eastAsia="Times New Roman"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6038"/>
    <w:rPr>
      <w:rFonts w:asciiTheme="majorHAnsi" w:eastAsiaTheme="majorEastAsia" w:hAnsiTheme="majorHAnsi" w:cstheme="majorBidi"/>
      <w:b/>
      <w:bCs/>
      <w:color w:val="5B9BD5" w:themeColor="accent1"/>
      <w:sz w:val="26"/>
      <w:szCs w:val="26"/>
      <w:lang w:val="id-ID"/>
    </w:rPr>
  </w:style>
  <w:style w:type="character" w:customStyle="1" w:styleId="Heading1Char">
    <w:name w:val="Heading 1 Char"/>
    <w:basedOn w:val="DefaultParagraphFont"/>
    <w:link w:val="Heading1"/>
    <w:uiPriority w:val="9"/>
    <w:rsid w:val="00C06038"/>
    <w:rPr>
      <w:rFonts w:asciiTheme="majorHAnsi" w:eastAsiaTheme="majorEastAsia" w:hAnsiTheme="majorHAnsi" w:cstheme="majorBidi"/>
      <w:color w:val="2E74B5" w:themeColor="accent1" w:themeShade="BF"/>
      <w:sz w:val="32"/>
      <w:szCs w:val="32"/>
    </w:rPr>
  </w:style>
  <w:style w:type="character" w:customStyle="1" w:styleId="reference-text">
    <w:name w:val="reference-text"/>
    <w:basedOn w:val="DefaultParagraphFont"/>
    <w:rsid w:val="0033356E"/>
  </w:style>
  <w:style w:type="paragraph" w:styleId="Bibliography">
    <w:name w:val="Bibliography"/>
    <w:basedOn w:val="Normal"/>
    <w:next w:val="Normal"/>
    <w:uiPriority w:val="37"/>
    <w:unhideWhenUsed/>
    <w:rsid w:val="009423D3"/>
    <w:pPr>
      <w:spacing w:after="160" w:line="259" w:lineRule="auto"/>
    </w:pPr>
    <w:rPr>
      <w:rFonts w:asciiTheme="minorHAnsi" w:eastAsiaTheme="minorHAnsi" w:hAnsiTheme="minorHAnsi" w:cstheme="minorBidi"/>
    </w:rPr>
  </w:style>
  <w:style w:type="paragraph" w:styleId="Caption">
    <w:name w:val="caption"/>
    <w:basedOn w:val="Normal"/>
    <w:next w:val="Normal"/>
    <w:uiPriority w:val="35"/>
    <w:unhideWhenUsed/>
    <w:qFormat/>
    <w:rsid w:val="00EF34CF"/>
    <w:pPr>
      <w:spacing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B74DCF"/>
    <w:rPr>
      <w:color w:val="605E5C"/>
      <w:shd w:val="clear" w:color="auto" w:fill="E1DFDD"/>
    </w:rPr>
  </w:style>
  <w:style w:type="paragraph" w:customStyle="1" w:styleId="Text">
    <w:name w:val="Text"/>
    <w:basedOn w:val="Normal"/>
    <w:rsid w:val="00B74DCF"/>
    <w:pPr>
      <w:widowControl w:val="0"/>
      <w:autoSpaceDE w:val="0"/>
      <w:autoSpaceDN w:val="0"/>
      <w:spacing w:after="0" w:line="252" w:lineRule="auto"/>
      <w:ind w:firstLine="202"/>
      <w:jc w:val="both"/>
    </w:pPr>
    <w:rPr>
      <w:rFonts w:ascii="Times New Roman" w:eastAsia="Batang" w:hAnsi="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1711">
      <w:bodyDiv w:val="1"/>
      <w:marLeft w:val="0"/>
      <w:marRight w:val="0"/>
      <w:marTop w:val="0"/>
      <w:marBottom w:val="0"/>
      <w:divBdr>
        <w:top w:val="none" w:sz="0" w:space="0" w:color="auto"/>
        <w:left w:val="none" w:sz="0" w:space="0" w:color="auto"/>
        <w:bottom w:val="none" w:sz="0" w:space="0" w:color="auto"/>
        <w:right w:val="none" w:sz="0" w:space="0" w:color="auto"/>
      </w:divBdr>
    </w:div>
    <w:div w:id="56319695">
      <w:bodyDiv w:val="1"/>
      <w:marLeft w:val="0"/>
      <w:marRight w:val="0"/>
      <w:marTop w:val="0"/>
      <w:marBottom w:val="0"/>
      <w:divBdr>
        <w:top w:val="none" w:sz="0" w:space="0" w:color="auto"/>
        <w:left w:val="none" w:sz="0" w:space="0" w:color="auto"/>
        <w:bottom w:val="none" w:sz="0" w:space="0" w:color="auto"/>
        <w:right w:val="none" w:sz="0" w:space="0" w:color="auto"/>
      </w:divBdr>
    </w:div>
    <w:div w:id="64619661">
      <w:bodyDiv w:val="1"/>
      <w:marLeft w:val="0"/>
      <w:marRight w:val="0"/>
      <w:marTop w:val="0"/>
      <w:marBottom w:val="0"/>
      <w:divBdr>
        <w:top w:val="none" w:sz="0" w:space="0" w:color="auto"/>
        <w:left w:val="none" w:sz="0" w:space="0" w:color="auto"/>
        <w:bottom w:val="none" w:sz="0" w:space="0" w:color="auto"/>
        <w:right w:val="none" w:sz="0" w:space="0" w:color="auto"/>
      </w:divBdr>
    </w:div>
    <w:div w:id="73087928">
      <w:bodyDiv w:val="1"/>
      <w:marLeft w:val="0"/>
      <w:marRight w:val="0"/>
      <w:marTop w:val="0"/>
      <w:marBottom w:val="0"/>
      <w:divBdr>
        <w:top w:val="none" w:sz="0" w:space="0" w:color="auto"/>
        <w:left w:val="none" w:sz="0" w:space="0" w:color="auto"/>
        <w:bottom w:val="none" w:sz="0" w:space="0" w:color="auto"/>
        <w:right w:val="none" w:sz="0" w:space="0" w:color="auto"/>
      </w:divBdr>
    </w:div>
    <w:div w:id="74935585">
      <w:bodyDiv w:val="1"/>
      <w:marLeft w:val="0"/>
      <w:marRight w:val="0"/>
      <w:marTop w:val="0"/>
      <w:marBottom w:val="0"/>
      <w:divBdr>
        <w:top w:val="none" w:sz="0" w:space="0" w:color="auto"/>
        <w:left w:val="none" w:sz="0" w:space="0" w:color="auto"/>
        <w:bottom w:val="none" w:sz="0" w:space="0" w:color="auto"/>
        <w:right w:val="none" w:sz="0" w:space="0" w:color="auto"/>
      </w:divBdr>
    </w:div>
    <w:div w:id="87849486">
      <w:bodyDiv w:val="1"/>
      <w:marLeft w:val="0"/>
      <w:marRight w:val="0"/>
      <w:marTop w:val="0"/>
      <w:marBottom w:val="0"/>
      <w:divBdr>
        <w:top w:val="none" w:sz="0" w:space="0" w:color="auto"/>
        <w:left w:val="none" w:sz="0" w:space="0" w:color="auto"/>
        <w:bottom w:val="none" w:sz="0" w:space="0" w:color="auto"/>
        <w:right w:val="none" w:sz="0" w:space="0" w:color="auto"/>
      </w:divBdr>
    </w:div>
    <w:div w:id="92020921">
      <w:bodyDiv w:val="1"/>
      <w:marLeft w:val="0"/>
      <w:marRight w:val="0"/>
      <w:marTop w:val="0"/>
      <w:marBottom w:val="0"/>
      <w:divBdr>
        <w:top w:val="none" w:sz="0" w:space="0" w:color="auto"/>
        <w:left w:val="none" w:sz="0" w:space="0" w:color="auto"/>
        <w:bottom w:val="none" w:sz="0" w:space="0" w:color="auto"/>
        <w:right w:val="none" w:sz="0" w:space="0" w:color="auto"/>
      </w:divBdr>
    </w:div>
    <w:div w:id="181938265">
      <w:bodyDiv w:val="1"/>
      <w:marLeft w:val="0"/>
      <w:marRight w:val="0"/>
      <w:marTop w:val="0"/>
      <w:marBottom w:val="0"/>
      <w:divBdr>
        <w:top w:val="none" w:sz="0" w:space="0" w:color="auto"/>
        <w:left w:val="none" w:sz="0" w:space="0" w:color="auto"/>
        <w:bottom w:val="none" w:sz="0" w:space="0" w:color="auto"/>
        <w:right w:val="none" w:sz="0" w:space="0" w:color="auto"/>
      </w:divBdr>
    </w:div>
    <w:div w:id="201597179">
      <w:bodyDiv w:val="1"/>
      <w:marLeft w:val="0"/>
      <w:marRight w:val="0"/>
      <w:marTop w:val="0"/>
      <w:marBottom w:val="0"/>
      <w:divBdr>
        <w:top w:val="none" w:sz="0" w:space="0" w:color="auto"/>
        <w:left w:val="none" w:sz="0" w:space="0" w:color="auto"/>
        <w:bottom w:val="none" w:sz="0" w:space="0" w:color="auto"/>
        <w:right w:val="none" w:sz="0" w:space="0" w:color="auto"/>
      </w:divBdr>
    </w:div>
    <w:div w:id="218441238">
      <w:bodyDiv w:val="1"/>
      <w:marLeft w:val="0"/>
      <w:marRight w:val="0"/>
      <w:marTop w:val="0"/>
      <w:marBottom w:val="0"/>
      <w:divBdr>
        <w:top w:val="none" w:sz="0" w:space="0" w:color="auto"/>
        <w:left w:val="none" w:sz="0" w:space="0" w:color="auto"/>
        <w:bottom w:val="none" w:sz="0" w:space="0" w:color="auto"/>
        <w:right w:val="none" w:sz="0" w:space="0" w:color="auto"/>
      </w:divBdr>
    </w:div>
    <w:div w:id="235559630">
      <w:bodyDiv w:val="1"/>
      <w:marLeft w:val="0"/>
      <w:marRight w:val="0"/>
      <w:marTop w:val="0"/>
      <w:marBottom w:val="0"/>
      <w:divBdr>
        <w:top w:val="none" w:sz="0" w:space="0" w:color="auto"/>
        <w:left w:val="none" w:sz="0" w:space="0" w:color="auto"/>
        <w:bottom w:val="none" w:sz="0" w:space="0" w:color="auto"/>
        <w:right w:val="none" w:sz="0" w:space="0" w:color="auto"/>
      </w:divBdr>
    </w:div>
    <w:div w:id="300381063">
      <w:bodyDiv w:val="1"/>
      <w:marLeft w:val="0"/>
      <w:marRight w:val="0"/>
      <w:marTop w:val="0"/>
      <w:marBottom w:val="0"/>
      <w:divBdr>
        <w:top w:val="none" w:sz="0" w:space="0" w:color="auto"/>
        <w:left w:val="none" w:sz="0" w:space="0" w:color="auto"/>
        <w:bottom w:val="none" w:sz="0" w:space="0" w:color="auto"/>
        <w:right w:val="none" w:sz="0" w:space="0" w:color="auto"/>
      </w:divBdr>
    </w:div>
    <w:div w:id="300841677">
      <w:bodyDiv w:val="1"/>
      <w:marLeft w:val="0"/>
      <w:marRight w:val="0"/>
      <w:marTop w:val="0"/>
      <w:marBottom w:val="0"/>
      <w:divBdr>
        <w:top w:val="none" w:sz="0" w:space="0" w:color="auto"/>
        <w:left w:val="none" w:sz="0" w:space="0" w:color="auto"/>
        <w:bottom w:val="none" w:sz="0" w:space="0" w:color="auto"/>
        <w:right w:val="none" w:sz="0" w:space="0" w:color="auto"/>
      </w:divBdr>
    </w:div>
    <w:div w:id="300842677">
      <w:bodyDiv w:val="1"/>
      <w:marLeft w:val="0"/>
      <w:marRight w:val="0"/>
      <w:marTop w:val="0"/>
      <w:marBottom w:val="0"/>
      <w:divBdr>
        <w:top w:val="none" w:sz="0" w:space="0" w:color="auto"/>
        <w:left w:val="none" w:sz="0" w:space="0" w:color="auto"/>
        <w:bottom w:val="none" w:sz="0" w:space="0" w:color="auto"/>
        <w:right w:val="none" w:sz="0" w:space="0" w:color="auto"/>
      </w:divBdr>
    </w:div>
    <w:div w:id="303244697">
      <w:bodyDiv w:val="1"/>
      <w:marLeft w:val="0"/>
      <w:marRight w:val="0"/>
      <w:marTop w:val="0"/>
      <w:marBottom w:val="0"/>
      <w:divBdr>
        <w:top w:val="none" w:sz="0" w:space="0" w:color="auto"/>
        <w:left w:val="none" w:sz="0" w:space="0" w:color="auto"/>
        <w:bottom w:val="none" w:sz="0" w:space="0" w:color="auto"/>
        <w:right w:val="none" w:sz="0" w:space="0" w:color="auto"/>
      </w:divBdr>
    </w:div>
    <w:div w:id="309795846">
      <w:bodyDiv w:val="1"/>
      <w:marLeft w:val="0"/>
      <w:marRight w:val="0"/>
      <w:marTop w:val="0"/>
      <w:marBottom w:val="0"/>
      <w:divBdr>
        <w:top w:val="none" w:sz="0" w:space="0" w:color="auto"/>
        <w:left w:val="none" w:sz="0" w:space="0" w:color="auto"/>
        <w:bottom w:val="none" w:sz="0" w:space="0" w:color="auto"/>
        <w:right w:val="none" w:sz="0" w:space="0" w:color="auto"/>
      </w:divBdr>
    </w:div>
    <w:div w:id="322973137">
      <w:bodyDiv w:val="1"/>
      <w:marLeft w:val="0"/>
      <w:marRight w:val="0"/>
      <w:marTop w:val="0"/>
      <w:marBottom w:val="0"/>
      <w:divBdr>
        <w:top w:val="none" w:sz="0" w:space="0" w:color="auto"/>
        <w:left w:val="none" w:sz="0" w:space="0" w:color="auto"/>
        <w:bottom w:val="none" w:sz="0" w:space="0" w:color="auto"/>
        <w:right w:val="none" w:sz="0" w:space="0" w:color="auto"/>
      </w:divBdr>
    </w:div>
    <w:div w:id="332877827">
      <w:bodyDiv w:val="1"/>
      <w:marLeft w:val="0"/>
      <w:marRight w:val="0"/>
      <w:marTop w:val="0"/>
      <w:marBottom w:val="0"/>
      <w:divBdr>
        <w:top w:val="none" w:sz="0" w:space="0" w:color="auto"/>
        <w:left w:val="none" w:sz="0" w:space="0" w:color="auto"/>
        <w:bottom w:val="none" w:sz="0" w:space="0" w:color="auto"/>
        <w:right w:val="none" w:sz="0" w:space="0" w:color="auto"/>
      </w:divBdr>
    </w:div>
    <w:div w:id="373896537">
      <w:bodyDiv w:val="1"/>
      <w:marLeft w:val="0"/>
      <w:marRight w:val="0"/>
      <w:marTop w:val="0"/>
      <w:marBottom w:val="0"/>
      <w:divBdr>
        <w:top w:val="none" w:sz="0" w:space="0" w:color="auto"/>
        <w:left w:val="none" w:sz="0" w:space="0" w:color="auto"/>
        <w:bottom w:val="none" w:sz="0" w:space="0" w:color="auto"/>
        <w:right w:val="none" w:sz="0" w:space="0" w:color="auto"/>
      </w:divBdr>
    </w:div>
    <w:div w:id="396126775">
      <w:bodyDiv w:val="1"/>
      <w:marLeft w:val="0"/>
      <w:marRight w:val="0"/>
      <w:marTop w:val="0"/>
      <w:marBottom w:val="0"/>
      <w:divBdr>
        <w:top w:val="none" w:sz="0" w:space="0" w:color="auto"/>
        <w:left w:val="none" w:sz="0" w:space="0" w:color="auto"/>
        <w:bottom w:val="none" w:sz="0" w:space="0" w:color="auto"/>
        <w:right w:val="none" w:sz="0" w:space="0" w:color="auto"/>
      </w:divBdr>
    </w:div>
    <w:div w:id="410545208">
      <w:bodyDiv w:val="1"/>
      <w:marLeft w:val="0"/>
      <w:marRight w:val="0"/>
      <w:marTop w:val="0"/>
      <w:marBottom w:val="0"/>
      <w:divBdr>
        <w:top w:val="none" w:sz="0" w:space="0" w:color="auto"/>
        <w:left w:val="none" w:sz="0" w:space="0" w:color="auto"/>
        <w:bottom w:val="none" w:sz="0" w:space="0" w:color="auto"/>
        <w:right w:val="none" w:sz="0" w:space="0" w:color="auto"/>
      </w:divBdr>
    </w:div>
    <w:div w:id="444345010">
      <w:bodyDiv w:val="1"/>
      <w:marLeft w:val="0"/>
      <w:marRight w:val="0"/>
      <w:marTop w:val="0"/>
      <w:marBottom w:val="0"/>
      <w:divBdr>
        <w:top w:val="none" w:sz="0" w:space="0" w:color="auto"/>
        <w:left w:val="none" w:sz="0" w:space="0" w:color="auto"/>
        <w:bottom w:val="none" w:sz="0" w:space="0" w:color="auto"/>
        <w:right w:val="none" w:sz="0" w:space="0" w:color="auto"/>
      </w:divBdr>
    </w:div>
    <w:div w:id="461968623">
      <w:bodyDiv w:val="1"/>
      <w:marLeft w:val="0"/>
      <w:marRight w:val="0"/>
      <w:marTop w:val="0"/>
      <w:marBottom w:val="0"/>
      <w:divBdr>
        <w:top w:val="none" w:sz="0" w:space="0" w:color="auto"/>
        <w:left w:val="none" w:sz="0" w:space="0" w:color="auto"/>
        <w:bottom w:val="none" w:sz="0" w:space="0" w:color="auto"/>
        <w:right w:val="none" w:sz="0" w:space="0" w:color="auto"/>
      </w:divBdr>
    </w:div>
    <w:div w:id="509178731">
      <w:bodyDiv w:val="1"/>
      <w:marLeft w:val="0"/>
      <w:marRight w:val="0"/>
      <w:marTop w:val="0"/>
      <w:marBottom w:val="0"/>
      <w:divBdr>
        <w:top w:val="none" w:sz="0" w:space="0" w:color="auto"/>
        <w:left w:val="none" w:sz="0" w:space="0" w:color="auto"/>
        <w:bottom w:val="none" w:sz="0" w:space="0" w:color="auto"/>
        <w:right w:val="none" w:sz="0" w:space="0" w:color="auto"/>
      </w:divBdr>
    </w:div>
    <w:div w:id="511451456">
      <w:bodyDiv w:val="1"/>
      <w:marLeft w:val="0"/>
      <w:marRight w:val="0"/>
      <w:marTop w:val="0"/>
      <w:marBottom w:val="0"/>
      <w:divBdr>
        <w:top w:val="none" w:sz="0" w:space="0" w:color="auto"/>
        <w:left w:val="none" w:sz="0" w:space="0" w:color="auto"/>
        <w:bottom w:val="none" w:sz="0" w:space="0" w:color="auto"/>
        <w:right w:val="none" w:sz="0" w:space="0" w:color="auto"/>
      </w:divBdr>
    </w:div>
    <w:div w:id="543635661">
      <w:bodyDiv w:val="1"/>
      <w:marLeft w:val="0"/>
      <w:marRight w:val="0"/>
      <w:marTop w:val="0"/>
      <w:marBottom w:val="0"/>
      <w:divBdr>
        <w:top w:val="none" w:sz="0" w:space="0" w:color="auto"/>
        <w:left w:val="none" w:sz="0" w:space="0" w:color="auto"/>
        <w:bottom w:val="none" w:sz="0" w:space="0" w:color="auto"/>
        <w:right w:val="none" w:sz="0" w:space="0" w:color="auto"/>
      </w:divBdr>
    </w:div>
    <w:div w:id="543637066">
      <w:bodyDiv w:val="1"/>
      <w:marLeft w:val="0"/>
      <w:marRight w:val="0"/>
      <w:marTop w:val="0"/>
      <w:marBottom w:val="0"/>
      <w:divBdr>
        <w:top w:val="none" w:sz="0" w:space="0" w:color="auto"/>
        <w:left w:val="none" w:sz="0" w:space="0" w:color="auto"/>
        <w:bottom w:val="none" w:sz="0" w:space="0" w:color="auto"/>
        <w:right w:val="none" w:sz="0" w:space="0" w:color="auto"/>
      </w:divBdr>
    </w:div>
    <w:div w:id="569778514">
      <w:bodyDiv w:val="1"/>
      <w:marLeft w:val="0"/>
      <w:marRight w:val="0"/>
      <w:marTop w:val="0"/>
      <w:marBottom w:val="0"/>
      <w:divBdr>
        <w:top w:val="none" w:sz="0" w:space="0" w:color="auto"/>
        <w:left w:val="none" w:sz="0" w:space="0" w:color="auto"/>
        <w:bottom w:val="none" w:sz="0" w:space="0" w:color="auto"/>
        <w:right w:val="none" w:sz="0" w:space="0" w:color="auto"/>
      </w:divBdr>
    </w:div>
    <w:div w:id="632322428">
      <w:bodyDiv w:val="1"/>
      <w:marLeft w:val="0"/>
      <w:marRight w:val="0"/>
      <w:marTop w:val="0"/>
      <w:marBottom w:val="0"/>
      <w:divBdr>
        <w:top w:val="none" w:sz="0" w:space="0" w:color="auto"/>
        <w:left w:val="none" w:sz="0" w:space="0" w:color="auto"/>
        <w:bottom w:val="none" w:sz="0" w:space="0" w:color="auto"/>
        <w:right w:val="none" w:sz="0" w:space="0" w:color="auto"/>
      </w:divBdr>
    </w:div>
    <w:div w:id="677272282">
      <w:bodyDiv w:val="1"/>
      <w:marLeft w:val="0"/>
      <w:marRight w:val="0"/>
      <w:marTop w:val="0"/>
      <w:marBottom w:val="0"/>
      <w:divBdr>
        <w:top w:val="none" w:sz="0" w:space="0" w:color="auto"/>
        <w:left w:val="none" w:sz="0" w:space="0" w:color="auto"/>
        <w:bottom w:val="none" w:sz="0" w:space="0" w:color="auto"/>
        <w:right w:val="none" w:sz="0" w:space="0" w:color="auto"/>
      </w:divBdr>
    </w:div>
    <w:div w:id="679237665">
      <w:bodyDiv w:val="1"/>
      <w:marLeft w:val="0"/>
      <w:marRight w:val="0"/>
      <w:marTop w:val="0"/>
      <w:marBottom w:val="0"/>
      <w:divBdr>
        <w:top w:val="none" w:sz="0" w:space="0" w:color="auto"/>
        <w:left w:val="none" w:sz="0" w:space="0" w:color="auto"/>
        <w:bottom w:val="none" w:sz="0" w:space="0" w:color="auto"/>
        <w:right w:val="none" w:sz="0" w:space="0" w:color="auto"/>
      </w:divBdr>
    </w:div>
    <w:div w:id="680474426">
      <w:bodyDiv w:val="1"/>
      <w:marLeft w:val="0"/>
      <w:marRight w:val="0"/>
      <w:marTop w:val="0"/>
      <w:marBottom w:val="0"/>
      <w:divBdr>
        <w:top w:val="none" w:sz="0" w:space="0" w:color="auto"/>
        <w:left w:val="none" w:sz="0" w:space="0" w:color="auto"/>
        <w:bottom w:val="none" w:sz="0" w:space="0" w:color="auto"/>
        <w:right w:val="none" w:sz="0" w:space="0" w:color="auto"/>
      </w:divBdr>
    </w:div>
    <w:div w:id="690960077">
      <w:bodyDiv w:val="1"/>
      <w:marLeft w:val="0"/>
      <w:marRight w:val="0"/>
      <w:marTop w:val="0"/>
      <w:marBottom w:val="0"/>
      <w:divBdr>
        <w:top w:val="none" w:sz="0" w:space="0" w:color="auto"/>
        <w:left w:val="none" w:sz="0" w:space="0" w:color="auto"/>
        <w:bottom w:val="none" w:sz="0" w:space="0" w:color="auto"/>
        <w:right w:val="none" w:sz="0" w:space="0" w:color="auto"/>
      </w:divBdr>
    </w:div>
    <w:div w:id="704788153">
      <w:bodyDiv w:val="1"/>
      <w:marLeft w:val="0"/>
      <w:marRight w:val="0"/>
      <w:marTop w:val="0"/>
      <w:marBottom w:val="0"/>
      <w:divBdr>
        <w:top w:val="none" w:sz="0" w:space="0" w:color="auto"/>
        <w:left w:val="none" w:sz="0" w:space="0" w:color="auto"/>
        <w:bottom w:val="none" w:sz="0" w:space="0" w:color="auto"/>
        <w:right w:val="none" w:sz="0" w:space="0" w:color="auto"/>
      </w:divBdr>
    </w:div>
    <w:div w:id="722366341">
      <w:bodyDiv w:val="1"/>
      <w:marLeft w:val="0"/>
      <w:marRight w:val="0"/>
      <w:marTop w:val="0"/>
      <w:marBottom w:val="0"/>
      <w:divBdr>
        <w:top w:val="none" w:sz="0" w:space="0" w:color="auto"/>
        <w:left w:val="none" w:sz="0" w:space="0" w:color="auto"/>
        <w:bottom w:val="none" w:sz="0" w:space="0" w:color="auto"/>
        <w:right w:val="none" w:sz="0" w:space="0" w:color="auto"/>
      </w:divBdr>
    </w:div>
    <w:div w:id="735396664">
      <w:bodyDiv w:val="1"/>
      <w:marLeft w:val="0"/>
      <w:marRight w:val="0"/>
      <w:marTop w:val="0"/>
      <w:marBottom w:val="0"/>
      <w:divBdr>
        <w:top w:val="none" w:sz="0" w:space="0" w:color="auto"/>
        <w:left w:val="none" w:sz="0" w:space="0" w:color="auto"/>
        <w:bottom w:val="none" w:sz="0" w:space="0" w:color="auto"/>
        <w:right w:val="none" w:sz="0" w:space="0" w:color="auto"/>
      </w:divBdr>
    </w:div>
    <w:div w:id="740106774">
      <w:bodyDiv w:val="1"/>
      <w:marLeft w:val="0"/>
      <w:marRight w:val="0"/>
      <w:marTop w:val="0"/>
      <w:marBottom w:val="0"/>
      <w:divBdr>
        <w:top w:val="none" w:sz="0" w:space="0" w:color="auto"/>
        <w:left w:val="none" w:sz="0" w:space="0" w:color="auto"/>
        <w:bottom w:val="none" w:sz="0" w:space="0" w:color="auto"/>
        <w:right w:val="none" w:sz="0" w:space="0" w:color="auto"/>
      </w:divBdr>
    </w:div>
    <w:div w:id="764497778">
      <w:bodyDiv w:val="1"/>
      <w:marLeft w:val="0"/>
      <w:marRight w:val="0"/>
      <w:marTop w:val="0"/>
      <w:marBottom w:val="0"/>
      <w:divBdr>
        <w:top w:val="none" w:sz="0" w:space="0" w:color="auto"/>
        <w:left w:val="none" w:sz="0" w:space="0" w:color="auto"/>
        <w:bottom w:val="none" w:sz="0" w:space="0" w:color="auto"/>
        <w:right w:val="none" w:sz="0" w:space="0" w:color="auto"/>
      </w:divBdr>
    </w:div>
    <w:div w:id="776602105">
      <w:bodyDiv w:val="1"/>
      <w:marLeft w:val="0"/>
      <w:marRight w:val="0"/>
      <w:marTop w:val="0"/>
      <w:marBottom w:val="0"/>
      <w:divBdr>
        <w:top w:val="none" w:sz="0" w:space="0" w:color="auto"/>
        <w:left w:val="none" w:sz="0" w:space="0" w:color="auto"/>
        <w:bottom w:val="none" w:sz="0" w:space="0" w:color="auto"/>
        <w:right w:val="none" w:sz="0" w:space="0" w:color="auto"/>
      </w:divBdr>
    </w:div>
    <w:div w:id="784421872">
      <w:bodyDiv w:val="1"/>
      <w:marLeft w:val="0"/>
      <w:marRight w:val="0"/>
      <w:marTop w:val="0"/>
      <w:marBottom w:val="0"/>
      <w:divBdr>
        <w:top w:val="none" w:sz="0" w:space="0" w:color="auto"/>
        <w:left w:val="none" w:sz="0" w:space="0" w:color="auto"/>
        <w:bottom w:val="none" w:sz="0" w:space="0" w:color="auto"/>
        <w:right w:val="none" w:sz="0" w:space="0" w:color="auto"/>
      </w:divBdr>
    </w:div>
    <w:div w:id="905606604">
      <w:bodyDiv w:val="1"/>
      <w:marLeft w:val="0"/>
      <w:marRight w:val="0"/>
      <w:marTop w:val="0"/>
      <w:marBottom w:val="0"/>
      <w:divBdr>
        <w:top w:val="none" w:sz="0" w:space="0" w:color="auto"/>
        <w:left w:val="none" w:sz="0" w:space="0" w:color="auto"/>
        <w:bottom w:val="none" w:sz="0" w:space="0" w:color="auto"/>
        <w:right w:val="none" w:sz="0" w:space="0" w:color="auto"/>
      </w:divBdr>
    </w:div>
    <w:div w:id="922565933">
      <w:bodyDiv w:val="1"/>
      <w:marLeft w:val="0"/>
      <w:marRight w:val="0"/>
      <w:marTop w:val="0"/>
      <w:marBottom w:val="0"/>
      <w:divBdr>
        <w:top w:val="none" w:sz="0" w:space="0" w:color="auto"/>
        <w:left w:val="none" w:sz="0" w:space="0" w:color="auto"/>
        <w:bottom w:val="none" w:sz="0" w:space="0" w:color="auto"/>
        <w:right w:val="none" w:sz="0" w:space="0" w:color="auto"/>
      </w:divBdr>
    </w:div>
    <w:div w:id="1004354901">
      <w:bodyDiv w:val="1"/>
      <w:marLeft w:val="0"/>
      <w:marRight w:val="0"/>
      <w:marTop w:val="0"/>
      <w:marBottom w:val="0"/>
      <w:divBdr>
        <w:top w:val="none" w:sz="0" w:space="0" w:color="auto"/>
        <w:left w:val="none" w:sz="0" w:space="0" w:color="auto"/>
        <w:bottom w:val="none" w:sz="0" w:space="0" w:color="auto"/>
        <w:right w:val="none" w:sz="0" w:space="0" w:color="auto"/>
      </w:divBdr>
    </w:div>
    <w:div w:id="1009521365">
      <w:bodyDiv w:val="1"/>
      <w:marLeft w:val="0"/>
      <w:marRight w:val="0"/>
      <w:marTop w:val="0"/>
      <w:marBottom w:val="0"/>
      <w:divBdr>
        <w:top w:val="none" w:sz="0" w:space="0" w:color="auto"/>
        <w:left w:val="none" w:sz="0" w:space="0" w:color="auto"/>
        <w:bottom w:val="none" w:sz="0" w:space="0" w:color="auto"/>
        <w:right w:val="none" w:sz="0" w:space="0" w:color="auto"/>
      </w:divBdr>
    </w:div>
    <w:div w:id="1041594344">
      <w:bodyDiv w:val="1"/>
      <w:marLeft w:val="0"/>
      <w:marRight w:val="0"/>
      <w:marTop w:val="0"/>
      <w:marBottom w:val="0"/>
      <w:divBdr>
        <w:top w:val="none" w:sz="0" w:space="0" w:color="auto"/>
        <w:left w:val="none" w:sz="0" w:space="0" w:color="auto"/>
        <w:bottom w:val="none" w:sz="0" w:space="0" w:color="auto"/>
        <w:right w:val="none" w:sz="0" w:space="0" w:color="auto"/>
      </w:divBdr>
    </w:div>
    <w:div w:id="1064794438">
      <w:bodyDiv w:val="1"/>
      <w:marLeft w:val="0"/>
      <w:marRight w:val="0"/>
      <w:marTop w:val="0"/>
      <w:marBottom w:val="0"/>
      <w:divBdr>
        <w:top w:val="none" w:sz="0" w:space="0" w:color="auto"/>
        <w:left w:val="none" w:sz="0" w:space="0" w:color="auto"/>
        <w:bottom w:val="none" w:sz="0" w:space="0" w:color="auto"/>
        <w:right w:val="none" w:sz="0" w:space="0" w:color="auto"/>
      </w:divBdr>
    </w:div>
    <w:div w:id="1065374309">
      <w:bodyDiv w:val="1"/>
      <w:marLeft w:val="0"/>
      <w:marRight w:val="0"/>
      <w:marTop w:val="0"/>
      <w:marBottom w:val="0"/>
      <w:divBdr>
        <w:top w:val="none" w:sz="0" w:space="0" w:color="auto"/>
        <w:left w:val="none" w:sz="0" w:space="0" w:color="auto"/>
        <w:bottom w:val="none" w:sz="0" w:space="0" w:color="auto"/>
        <w:right w:val="none" w:sz="0" w:space="0" w:color="auto"/>
      </w:divBdr>
    </w:div>
    <w:div w:id="1069882327">
      <w:bodyDiv w:val="1"/>
      <w:marLeft w:val="0"/>
      <w:marRight w:val="0"/>
      <w:marTop w:val="0"/>
      <w:marBottom w:val="0"/>
      <w:divBdr>
        <w:top w:val="none" w:sz="0" w:space="0" w:color="auto"/>
        <w:left w:val="none" w:sz="0" w:space="0" w:color="auto"/>
        <w:bottom w:val="none" w:sz="0" w:space="0" w:color="auto"/>
        <w:right w:val="none" w:sz="0" w:space="0" w:color="auto"/>
      </w:divBdr>
    </w:div>
    <w:div w:id="1070687054">
      <w:bodyDiv w:val="1"/>
      <w:marLeft w:val="0"/>
      <w:marRight w:val="0"/>
      <w:marTop w:val="0"/>
      <w:marBottom w:val="0"/>
      <w:divBdr>
        <w:top w:val="none" w:sz="0" w:space="0" w:color="auto"/>
        <w:left w:val="none" w:sz="0" w:space="0" w:color="auto"/>
        <w:bottom w:val="none" w:sz="0" w:space="0" w:color="auto"/>
        <w:right w:val="none" w:sz="0" w:space="0" w:color="auto"/>
      </w:divBdr>
    </w:div>
    <w:div w:id="1072897167">
      <w:bodyDiv w:val="1"/>
      <w:marLeft w:val="0"/>
      <w:marRight w:val="0"/>
      <w:marTop w:val="0"/>
      <w:marBottom w:val="0"/>
      <w:divBdr>
        <w:top w:val="none" w:sz="0" w:space="0" w:color="auto"/>
        <w:left w:val="none" w:sz="0" w:space="0" w:color="auto"/>
        <w:bottom w:val="none" w:sz="0" w:space="0" w:color="auto"/>
        <w:right w:val="none" w:sz="0" w:space="0" w:color="auto"/>
      </w:divBdr>
    </w:div>
    <w:div w:id="1106265580">
      <w:bodyDiv w:val="1"/>
      <w:marLeft w:val="0"/>
      <w:marRight w:val="0"/>
      <w:marTop w:val="0"/>
      <w:marBottom w:val="0"/>
      <w:divBdr>
        <w:top w:val="none" w:sz="0" w:space="0" w:color="auto"/>
        <w:left w:val="none" w:sz="0" w:space="0" w:color="auto"/>
        <w:bottom w:val="none" w:sz="0" w:space="0" w:color="auto"/>
        <w:right w:val="none" w:sz="0" w:space="0" w:color="auto"/>
      </w:divBdr>
    </w:div>
    <w:div w:id="1117137703">
      <w:bodyDiv w:val="1"/>
      <w:marLeft w:val="0"/>
      <w:marRight w:val="0"/>
      <w:marTop w:val="0"/>
      <w:marBottom w:val="0"/>
      <w:divBdr>
        <w:top w:val="none" w:sz="0" w:space="0" w:color="auto"/>
        <w:left w:val="none" w:sz="0" w:space="0" w:color="auto"/>
        <w:bottom w:val="none" w:sz="0" w:space="0" w:color="auto"/>
        <w:right w:val="none" w:sz="0" w:space="0" w:color="auto"/>
      </w:divBdr>
    </w:div>
    <w:div w:id="1180192976">
      <w:bodyDiv w:val="1"/>
      <w:marLeft w:val="0"/>
      <w:marRight w:val="0"/>
      <w:marTop w:val="0"/>
      <w:marBottom w:val="0"/>
      <w:divBdr>
        <w:top w:val="none" w:sz="0" w:space="0" w:color="auto"/>
        <w:left w:val="none" w:sz="0" w:space="0" w:color="auto"/>
        <w:bottom w:val="none" w:sz="0" w:space="0" w:color="auto"/>
        <w:right w:val="none" w:sz="0" w:space="0" w:color="auto"/>
      </w:divBdr>
    </w:div>
    <w:div w:id="1221945888">
      <w:bodyDiv w:val="1"/>
      <w:marLeft w:val="0"/>
      <w:marRight w:val="0"/>
      <w:marTop w:val="0"/>
      <w:marBottom w:val="0"/>
      <w:divBdr>
        <w:top w:val="none" w:sz="0" w:space="0" w:color="auto"/>
        <w:left w:val="none" w:sz="0" w:space="0" w:color="auto"/>
        <w:bottom w:val="none" w:sz="0" w:space="0" w:color="auto"/>
        <w:right w:val="none" w:sz="0" w:space="0" w:color="auto"/>
      </w:divBdr>
    </w:div>
    <w:div w:id="1235629915">
      <w:bodyDiv w:val="1"/>
      <w:marLeft w:val="0"/>
      <w:marRight w:val="0"/>
      <w:marTop w:val="0"/>
      <w:marBottom w:val="0"/>
      <w:divBdr>
        <w:top w:val="none" w:sz="0" w:space="0" w:color="auto"/>
        <w:left w:val="none" w:sz="0" w:space="0" w:color="auto"/>
        <w:bottom w:val="none" w:sz="0" w:space="0" w:color="auto"/>
        <w:right w:val="none" w:sz="0" w:space="0" w:color="auto"/>
      </w:divBdr>
    </w:div>
    <w:div w:id="1249341007">
      <w:bodyDiv w:val="1"/>
      <w:marLeft w:val="0"/>
      <w:marRight w:val="0"/>
      <w:marTop w:val="0"/>
      <w:marBottom w:val="0"/>
      <w:divBdr>
        <w:top w:val="none" w:sz="0" w:space="0" w:color="auto"/>
        <w:left w:val="none" w:sz="0" w:space="0" w:color="auto"/>
        <w:bottom w:val="none" w:sz="0" w:space="0" w:color="auto"/>
        <w:right w:val="none" w:sz="0" w:space="0" w:color="auto"/>
      </w:divBdr>
    </w:div>
    <w:div w:id="1364330413">
      <w:bodyDiv w:val="1"/>
      <w:marLeft w:val="0"/>
      <w:marRight w:val="0"/>
      <w:marTop w:val="0"/>
      <w:marBottom w:val="0"/>
      <w:divBdr>
        <w:top w:val="none" w:sz="0" w:space="0" w:color="auto"/>
        <w:left w:val="none" w:sz="0" w:space="0" w:color="auto"/>
        <w:bottom w:val="none" w:sz="0" w:space="0" w:color="auto"/>
        <w:right w:val="none" w:sz="0" w:space="0" w:color="auto"/>
      </w:divBdr>
    </w:div>
    <w:div w:id="1377698555">
      <w:bodyDiv w:val="1"/>
      <w:marLeft w:val="0"/>
      <w:marRight w:val="0"/>
      <w:marTop w:val="0"/>
      <w:marBottom w:val="0"/>
      <w:divBdr>
        <w:top w:val="none" w:sz="0" w:space="0" w:color="auto"/>
        <w:left w:val="none" w:sz="0" w:space="0" w:color="auto"/>
        <w:bottom w:val="none" w:sz="0" w:space="0" w:color="auto"/>
        <w:right w:val="none" w:sz="0" w:space="0" w:color="auto"/>
      </w:divBdr>
    </w:div>
    <w:div w:id="1428228588">
      <w:bodyDiv w:val="1"/>
      <w:marLeft w:val="0"/>
      <w:marRight w:val="0"/>
      <w:marTop w:val="0"/>
      <w:marBottom w:val="0"/>
      <w:divBdr>
        <w:top w:val="none" w:sz="0" w:space="0" w:color="auto"/>
        <w:left w:val="none" w:sz="0" w:space="0" w:color="auto"/>
        <w:bottom w:val="none" w:sz="0" w:space="0" w:color="auto"/>
        <w:right w:val="none" w:sz="0" w:space="0" w:color="auto"/>
      </w:divBdr>
    </w:div>
    <w:div w:id="1437092812">
      <w:bodyDiv w:val="1"/>
      <w:marLeft w:val="0"/>
      <w:marRight w:val="0"/>
      <w:marTop w:val="0"/>
      <w:marBottom w:val="0"/>
      <w:divBdr>
        <w:top w:val="none" w:sz="0" w:space="0" w:color="auto"/>
        <w:left w:val="none" w:sz="0" w:space="0" w:color="auto"/>
        <w:bottom w:val="none" w:sz="0" w:space="0" w:color="auto"/>
        <w:right w:val="none" w:sz="0" w:space="0" w:color="auto"/>
      </w:divBdr>
    </w:div>
    <w:div w:id="1469664068">
      <w:bodyDiv w:val="1"/>
      <w:marLeft w:val="0"/>
      <w:marRight w:val="0"/>
      <w:marTop w:val="0"/>
      <w:marBottom w:val="0"/>
      <w:divBdr>
        <w:top w:val="none" w:sz="0" w:space="0" w:color="auto"/>
        <w:left w:val="none" w:sz="0" w:space="0" w:color="auto"/>
        <w:bottom w:val="none" w:sz="0" w:space="0" w:color="auto"/>
        <w:right w:val="none" w:sz="0" w:space="0" w:color="auto"/>
      </w:divBdr>
    </w:div>
    <w:div w:id="1511523010">
      <w:bodyDiv w:val="1"/>
      <w:marLeft w:val="0"/>
      <w:marRight w:val="0"/>
      <w:marTop w:val="0"/>
      <w:marBottom w:val="0"/>
      <w:divBdr>
        <w:top w:val="none" w:sz="0" w:space="0" w:color="auto"/>
        <w:left w:val="none" w:sz="0" w:space="0" w:color="auto"/>
        <w:bottom w:val="none" w:sz="0" w:space="0" w:color="auto"/>
        <w:right w:val="none" w:sz="0" w:space="0" w:color="auto"/>
      </w:divBdr>
    </w:div>
    <w:div w:id="1551571898">
      <w:bodyDiv w:val="1"/>
      <w:marLeft w:val="0"/>
      <w:marRight w:val="0"/>
      <w:marTop w:val="0"/>
      <w:marBottom w:val="0"/>
      <w:divBdr>
        <w:top w:val="none" w:sz="0" w:space="0" w:color="auto"/>
        <w:left w:val="none" w:sz="0" w:space="0" w:color="auto"/>
        <w:bottom w:val="none" w:sz="0" w:space="0" w:color="auto"/>
        <w:right w:val="none" w:sz="0" w:space="0" w:color="auto"/>
      </w:divBdr>
    </w:div>
    <w:div w:id="1559516494">
      <w:bodyDiv w:val="1"/>
      <w:marLeft w:val="0"/>
      <w:marRight w:val="0"/>
      <w:marTop w:val="0"/>
      <w:marBottom w:val="0"/>
      <w:divBdr>
        <w:top w:val="none" w:sz="0" w:space="0" w:color="auto"/>
        <w:left w:val="none" w:sz="0" w:space="0" w:color="auto"/>
        <w:bottom w:val="none" w:sz="0" w:space="0" w:color="auto"/>
        <w:right w:val="none" w:sz="0" w:space="0" w:color="auto"/>
      </w:divBdr>
    </w:div>
    <w:div w:id="1560751159">
      <w:bodyDiv w:val="1"/>
      <w:marLeft w:val="0"/>
      <w:marRight w:val="0"/>
      <w:marTop w:val="0"/>
      <w:marBottom w:val="0"/>
      <w:divBdr>
        <w:top w:val="none" w:sz="0" w:space="0" w:color="auto"/>
        <w:left w:val="none" w:sz="0" w:space="0" w:color="auto"/>
        <w:bottom w:val="none" w:sz="0" w:space="0" w:color="auto"/>
        <w:right w:val="none" w:sz="0" w:space="0" w:color="auto"/>
      </w:divBdr>
    </w:div>
    <w:div w:id="1587300745">
      <w:bodyDiv w:val="1"/>
      <w:marLeft w:val="0"/>
      <w:marRight w:val="0"/>
      <w:marTop w:val="0"/>
      <w:marBottom w:val="0"/>
      <w:divBdr>
        <w:top w:val="none" w:sz="0" w:space="0" w:color="auto"/>
        <w:left w:val="none" w:sz="0" w:space="0" w:color="auto"/>
        <w:bottom w:val="none" w:sz="0" w:space="0" w:color="auto"/>
        <w:right w:val="none" w:sz="0" w:space="0" w:color="auto"/>
      </w:divBdr>
    </w:div>
    <w:div w:id="1623464360">
      <w:bodyDiv w:val="1"/>
      <w:marLeft w:val="0"/>
      <w:marRight w:val="0"/>
      <w:marTop w:val="0"/>
      <w:marBottom w:val="0"/>
      <w:divBdr>
        <w:top w:val="none" w:sz="0" w:space="0" w:color="auto"/>
        <w:left w:val="none" w:sz="0" w:space="0" w:color="auto"/>
        <w:bottom w:val="none" w:sz="0" w:space="0" w:color="auto"/>
        <w:right w:val="none" w:sz="0" w:space="0" w:color="auto"/>
      </w:divBdr>
    </w:div>
    <w:div w:id="1686401091">
      <w:bodyDiv w:val="1"/>
      <w:marLeft w:val="0"/>
      <w:marRight w:val="0"/>
      <w:marTop w:val="0"/>
      <w:marBottom w:val="0"/>
      <w:divBdr>
        <w:top w:val="none" w:sz="0" w:space="0" w:color="auto"/>
        <w:left w:val="none" w:sz="0" w:space="0" w:color="auto"/>
        <w:bottom w:val="none" w:sz="0" w:space="0" w:color="auto"/>
        <w:right w:val="none" w:sz="0" w:space="0" w:color="auto"/>
      </w:divBdr>
    </w:div>
    <w:div w:id="1716391261">
      <w:bodyDiv w:val="1"/>
      <w:marLeft w:val="0"/>
      <w:marRight w:val="0"/>
      <w:marTop w:val="0"/>
      <w:marBottom w:val="0"/>
      <w:divBdr>
        <w:top w:val="none" w:sz="0" w:space="0" w:color="auto"/>
        <w:left w:val="none" w:sz="0" w:space="0" w:color="auto"/>
        <w:bottom w:val="none" w:sz="0" w:space="0" w:color="auto"/>
        <w:right w:val="none" w:sz="0" w:space="0" w:color="auto"/>
      </w:divBdr>
    </w:div>
    <w:div w:id="1730230966">
      <w:bodyDiv w:val="1"/>
      <w:marLeft w:val="0"/>
      <w:marRight w:val="0"/>
      <w:marTop w:val="0"/>
      <w:marBottom w:val="0"/>
      <w:divBdr>
        <w:top w:val="none" w:sz="0" w:space="0" w:color="auto"/>
        <w:left w:val="none" w:sz="0" w:space="0" w:color="auto"/>
        <w:bottom w:val="none" w:sz="0" w:space="0" w:color="auto"/>
        <w:right w:val="none" w:sz="0" w:space="0" w:color="auto"/>
      </w:divBdr>
    </w:div>
    <w:div w:id="1754888929">
      <w:bodyDiv w:val="1"/>
      <w:marLeft w:val="0"/>
      <w:marRight w:val="0"/>
      <w:marTop w:val="0"/>
      <w:marBottom w:val="0"/>
      <w:divBdr>
        <w:top w:val="none" w:sz="0" w:space="0" w:color="auto"/>
        <w:left w:val="none" w:sz="0" w:space="0" w:color="auto"/>
        <w:bottom w:val="none" w:sz="0" w:space="0" w:color="auto"/>
        <w:right w:val="none" w:sz="0" w:space="0" w:color="auto"/>
      </w:divBdr>
    </w:div>
    <w:div w:id="1761292018">
      <w:bodyDiv w:val="1"/>
      <w:marLeft w:val="0"/>
      <w:marRight w:val="0"/>
      <w:marTop w:val="0"/>
      <w:marBottom w:val="0"/>
      <w:divBdr>
        <w:top w:val="none" w:sz="0" w:space="0" w:color="auto"/>
        <w:left w:val="none" w:sz="0" w:space="0" w:color="auto"/>
        <w:bottom w:val="none" w:sz="0" w:space="0" w:color="auto"/>
        <w:right w:val="none" w:sz="0" w:space="0" w:color="auto"/>
      </w:divBdr>
    </w:div>
    <w:div w:id="1820337729">
      <w:bodyDiv w:val="1"/>
      <w:marLeft w:val="0"/>
      <w:marRight w:val="0"/>
      <w:marTop w:val="0"/>
      <w:marBottom w:val="0"/>
      <w:divBdr>
        <w:top w:val="none" w:sz="0" w:space="0" w:color="auto"/>
        <w:left w:val="none" w:sz="0" w:space="0" w:color="auto"/>
        <w:bottom w:val="none" w:sz="0" w:space="0" w:color="auto"/>
        <w:right w:val="none" w:sz="0" w:space="0" w:color="auto"/>
      </w:divBdr>
    </w:div>
    <w:div w:id="1825124147">
      <w:bodyDiv w:val="1"/>
      <w:marLeft w:val="0"/>
      <w:marRight w:val="0"/>
      <w:marTop w:val="0"/>
      <w:marBottom w:val="0"/>
      <w:divBdr>
        <w:top w:val="none" w:sz="0" w:space="0" w:color="auto"/>
        <w:left w:val="none" w:sz="0" w:space="0" w:color="auto"/>
        <w:bottom w:val="none" w:sz="0" w:space="0" w:color="auto"/>
        <w:right w:val="none" w:sz="0" w:space="0" w:color="auto"/>
      </w:divBdr>
    </w:div>
    <w:div w:id="1826505973">
      <w:bodyDiv w:val="1"/>
      <w:marLeft w:val="0"/>
      <w:marRight w:val="0"/>
      <w:marTop w:val="0"/>
      <w:marBottom w:val="0"/>
      <w:divBdr>
        <w:top w:val="none" w:sz="0" w:space="0" w:color="auto"/>
        <w:left w:val="none" w:sz="0" w:space="0" w:color="auto"/>
        <w:bottom w:val="none" w:sz="0" w:space="0" w:color="auto"/>
        <w:right w:val="none" w:sz="0" w:space="0" w:color="auto"/>
      </w:divBdr>
    </w:div>
    <w:div w:id="1880704988">
      <w:bodyDiv w:val="1"/>
      <w:marLeft w:val="0"/>
      <w:marRight w:val="0"/>
      <w:marTop w:val="0"/>
      <w:marBottom w:val="0"/>
      <w:divBdr>
        <w:top w:val="none" w:sz="0" w:space="0" w:color="auto"/>
        <w:left w:val="none" w:sz="0" w:space="0" w:color="auto"/>
        <w:bottom w:val="none" w:sz="0" w:space="0" w:color="auto"/>
        <w:right w:val="none" w:sz="0" w:space="0" w:color="auto"/>
      </w:divBdr>
    </w:div>
    <w:div w:id="1892036091">
      <w:bodyDiv w:val="1"/>
      <w:marLeft w:val="0"/>
      <w:marRight w:val="0"/>
      <w:marTop w:val="0"/>
      <w:marBottom w:val="0"/>
      <w:divBdr>
        <w:top w:val="none" w:sz="0" w:space="0" w:color="auto"/>
        <w:left w:val="none" w:sz="0" w:space="0" w:color="auto"/>
        <w:bottom w:val="none" w:sz="0" w:space="0" w:color="auto"/>
        <w:right w:val="none" w:sz="0" w:space="0" w:color="auto"/>
      </w:divBdr>
    </w:div>
    <w:div w:id="1893688063">
      <w:bodyDiv w:val="1"/>
      <w:marLeft w:val="0"/>
      <w:marRight w:val="0"/>
      <w:marTop w:val="0"/>
      <w:marBottom w:val="0"/>
      <w:divBdr>
        <w:top w:val="none" w:sz="0" w:space="0" w:color="auto"/>
        <w:left w:val="none" w:sz="0" w:space="0" w:color="auto"/>
        <w:bottom w:val="none" w:sz="0" w:space="0" w:color="auto"/>
        <w:right w:val="none" w:sz="0" w:space="0" w:color="auto"/>
      </w:divBdr>
    </w:div>
    <w:div w:id="1902016729">
      <w:bodyDiv w:val="1"/>
      <w:marLeft w:val="0"/>
      <w:marRight w:val="0"/>
      <w:marTop w:val="0"/>
      <w:marBottom w:val="0"/>
      <w:divBdr>
        <w:top w:val="none" w:sz="0" w:space="0" w:color="auto"/>
        <w:left w:val="none" w:sz="0" w:space="0" w:color="auto"/>
        <w:bottom w:val="none" w:sz="0" w:space="0" w:color="auto"/>
        <w:right w:val="none" w:sz="0" w:space="0" w:color="auto"/>
      </w:divBdr>
    </w:div>
    <w:div w:id="1907255219">
      <w:bodyDiv w:val="1"/>
      <w:marLeft w:val="0"/>
      <w:marRight w:val="0"/>
      <w:marTop w:val="0"/>
      <w:marBottom w:val="0"/>
      <w:divBdr>
        <w:top w:val="none" w:sz="0" w:space="0" w:color="auto"/>
        <w:left w:val="none" w:sz="0" w:space="0" w:color="auto"/>
        <w:bottom w:val="none" w:sz="0" w:space="0" w:color="auto"/>
        <w:right w:val="none" w:sz="0" w:space="0" w:color="auto"/>
      </w:divBdr>
    </w:div>
    <w:div w:id="1926720066">
      <w:bodyDiv w:val="1"/>
      <w:marLeft w:val="0"/>
      <w:marRight w:val="0"/>
      <w:marTop w:val="0"/>
      <w:marBottom w:val="0"/>
      <w:divBdr>
        <w:top w:val="none" w:sz="0" w:space="0" w:color="auto"/>
        <w:left w:val="none" w:sz="0" w:space="0" w:color="auto"/>
        <w:bottom w:val="none" w:sz="0" w:space="0" w:color="auto"/>
        <w:right w:val="none" w:sz="0" w:space="0" w:color="auto"/>
      </w:divBdr>
    </w:div>
    <w:div w:id="1943144517">
      <w:bodyDiv w:val="1"/>
      <w:marLeft w:val="0"/>
      <w:marRight w:val="0"/>
      <w:marTop w:val="0"/>
      <w:marBottom w:val="0"/>
      <w:divBdr>
        <w:top w:val="none" w:sz="0" w:space="0" w:color="auto"/>
        <w:left w:val="none" w:sz="0" w:space="0" w:color="auto"/>
        <w:bottom w:val="none" w:sz="0" w:space="0" w:color="auto"/>
        <w:right w:val="none" w:sz="0" w:space="0" w:color="auto"/>
      </w:divBdr>
    </w:div>
    <w:div w:id="1948542462">
      <w:bodyDiv w:val="1"/>
      <w:marLeft w:val="0"/>
      <w:marRight w:val="0"/>
      <w:marTop w:val="0"/>
      <w:marBottom w:val="0"/>
      <w:divBdr>
        <w:top w:val="none" w:sz="0" w:space="0" w:color="auto"/>
        <w:left w:val="none" w:sz="0" w:space="0" w:color="auto"/>
        <w:bottom w:val="none" w:sz="0" w:space="0" w:color="auto"/>
        <w:right w:val="none" w:sz="0" w:space="0" w:color="auto"/>
      </w:divBdr>
    </w:div>
    <w:div w:id="2035500442">
      <w:bodyDiv w:val="1"/>
      <w:marLeft w:val="0"/>
      <w:marRight w:val="0"/>
      <w:marTop w:val="0"/>
      <w:marBottom w:val="0"/>
      <w:divBdr>
        <w:top w:val="none" w:sz="0" w:space="0" w:color="auto"/>
        <w:left w:val="none" w:sz="0" w:space="0" w:color="auto"/>
        <w:bottom w:val="none" w:sz="0" w:space="0" w:color="auto"/>
        <w:right w:val="none" w:sz="0" w:space="0" w:color="auto"/>
      </w:divBdr>
    </w:div>
    <w:div w:id="2093968335">
      <w:bodyDiv w:val="1"/>
      <w:marLeft w:val="0"/>
      <w:marRight w:val="0"/>
      <w:marTop w:val="0"/>
      <w:marBottom w:val="0"/>
      <w:divBdr>
        <w:top w:val="none" w:sz="0" w:space="0" w:color="auto"/>
        <w:left w:val="none" w:sz="0" w:space="0" w:color="auto"/>
        <w:bottom w:val="none" w:sz="0" w:space="0" w:color="auto"/>
        <w:right w:val="none" w:sz="0" w:space="0" w:color="auto"/>
      </w:divBdr>
    </w:div>
    <w:div w:id="2143422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hyperlink" Target="https://ejournal.itbwigalumajang.ac.id/index.php/wiga"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{B62B3C25-BB81-49BB-B349-C6ABE2DFF9B4}</b:Guid>
    <b:Title>Applied Multivariate Statistical Analysis Sixth Edition</b:Title>
    <b:Year>2007</b:Year>
    <b:Publisher>New Jersey: Prentice Hall</b:Publisher>
    <b:Author>
      <b:Author>
        <b:NameList>
          <b:Person>
            <b:Last>Johnson</b:Last>
            <b:First>R. A</b:First>
          </b:Person>
          <b:Person>
            <b:Last>Wicherin</b:Last>
            <b:First>D. W</b:First>
          </b:Person>
        </b:NameList>
      </b:Author>
    </b:Author>
    <b:RefOrder>9</b:RefOrder>
  </b:Source>
  <b:Source>
    <b:Tag>BPS21</b:Tag>
    <b:SourceType>Report</b:SourceType>
    <b:Guid>{F759E2B6-7173-40BE-BAD4-C51CED3E9825}</b:Guid>
    <b:Title>Hasil Sensus Penduduk 2020</b:Title>
    <b:Year>2021</b:Year>
    <b:Author>
      <b:Author>
        <b:Corporate>BPS</b:Corporate>
      </b:Author>
    </b:Author>
    <b:Publisher>Badan Pusat Statistik</b:Publisher>
    <b:RefOrder>1</b:RefOrder>
  </b:Source>
  <b:Source>
    <b:Tag>Kem21</b:Tag>
    <b:SourceType>Report</b:SourceType>
    <b:Guid>{B3F6F058-EC86-48B4-B8CB-E38CF483010E}</b:Guid>
    <b:Author>
      <b:Author>
        <b:Corporate>Kementerian PPN/Bappenas</b:Corporate>
      </b:Author>
    </b:Author>
    <b:Title>Pemuktahiran Rencana Kerja Pemerintah (RKP) Tahun 2022</b:Title>
    <b:Year>2021</b:Year>
    <b:RefOrder>3</b:RefOrder>
  </b:Source>
  <b:Source>
    <b:Tag>BPS23</b:Tag>
    <b:SourceType>Report</b:SourceType>
    <b:Guid>{CE35A7E4-396F-42EA-9520-AF99749D2F29}</b:Guid>
    <b:Author>
      <b:Author>
        <b:Corporate>BPS</b:Corporate>
      </b:Author>
    </b:Author>
    <b:Title>[Metode Baru] Indeks Pembangunan Manusia menurut Provinsi 2020-2022 </b:Title>
    <b:Year>2023</b:Year>
    <b:Publisher>BPS</b:Publisher>
    <b:RefOrder>4</b:RefOrder>
  </b:Source>
  <b:Source>
    <b:Tag>Qor22</b:Tag>
    <b:SourceType>JournalArticle</b:SourceType>
    <b:Guid>{1BB4FDF9-7792-4114-BFD9-28834813952C}</b:Guid>
    <b:Title>Pengelompokkan Kabupaten dan Kota Berdasarkan Kondisi Infrastruktur Jalan Menggunakan Hierarchical Clustering</b:Title>
    <b:Year>2022</b:Year>
    <b:JournalName>Journal of Informatics Development</b:JournalName>
    <b:Pages>1-5</b:Pages>
    <b:Author>
      <b:Author>
        <b:NameList>
          <b:Person>
            <b:Last>Qori'atunnadyah</b:Last>
            <b:First>Marita</b:First>
          </b:Person>
          <b:Person>
            <b:Last>Rahmawati</b:Last>
            <b:Middle>Devi</b:Middle>
            <b:First>Febriane</b:First>
          </b:Person>
        </b:NameList>
      </b:Author>
    </b:Author>
    <b:RefOrder>6</b:RefOrder>
  </b:Source>
  <b:Source>
    <b:Tag>Qor221</b:Tag>
    <b:SourceType>JournalArticle</b:SourceType>
    <b:Guid>{214B6ABF-B30B-4E1D-BE69-9BB1060CFE8E}</b:Guid>
    <b:Title>Pengelompokkan Wilayah Berdasarkan Rasio Guru-Murid Pada Jenjang Pendidikan Menggunakan Algoritma K-Means </b:Title>
    <b:JournalName>Journal of Informatics Development</b:JournalName>
    <b:Year>2022</b:Year>
    <b:Pages>33-38</b:Pages>
    <b:Author>
      <b:Author>
        <b:NameList>
          <b:Person>
            <b:Last>Qori'atunnadyah</b:Last>
            <b:First>Marita</b:First>
          </b:Person>
        </b:NameList>
      </b:Author>
    </b:Author>
    <b:RefOrder>7</b:RefOrder>
  </b:Source>
  <b:Source>
    <b:Tag>BPS</b:Tag>
    <b:SourceType>InternetSite</b:SourceType>
    <b:Guid>{FC659EAF-ECC5-4CF9-8E63-F23BD9CE93A0}</b:Guid>
    <b:Title>Angka Harapan Hidup (Tahun), 2020-2022</b:Title>
    <b:Author>
      <b:Author>
        <b:Corporate>BPS Jawa Timur</b:Corporate>
      </b:Author>
    </b:Author>
    <b:URL>https://jatim.bps.go.id/indicator/26/29/1/angka-harapan-hidup.html</b:URL>
    <b:Year>2023</b:Year>
    <b:RefOrder>8</b:RefOrder>
  </b:Source>
  <b:Source>
    <b:Tag>Har21</b:Tag>
    <b:SourceType>JournalArticle</b:SourceType>
    <b:Guid>{7E3DF169-849E-43B3-BE9E-BD885535CBBB}</b:Guid>
    <b:Title>Pengelompokkan Mutu Sekolah Dasar Di Indonesia Berdasarkan Standar Nasional Pendidikan dengan Metode Fuzzy C-Means</b:Title>
    <b:JournalName>Jurnal Sains dan Seni ITS</b:JournalName>
    <b:Year>2021</b:Year>
    <b:Author>
      <b:Author>
        <b:NameList>
          <b:Person>
            <b:Last>Harwanti</b:Last>
            <b:Middle>Selgi</b:Middle>
            <b:First>Nur Achmey</b:First>
          </b:Person>
          <b:Person>
            <b:Last>Rumiati</b:Last>
            <b:Middle>Tuti</b:Middle>
            <b:First>Agnes</b:First>
          </b:Person>
        </b:NameList>
      </b:Author>
    </b:Author>
    <b:RefOrder>12</b:RefOrder>
  </b:Source>
  <b:Source>
    <b:Tag>Orp061</b:Tag>
    <b:SourceType>JournalArticle</b:SourceType>
    <b:Guid>{00864915-1F18-4CBC-AD87-E63ED1DF8C56}</b:Guid>
    <b:Title>Towards a statistically valid method of textural sea floor characterization of benthic habitats</b:Title>
    <b:JournalName>Marine Geology</b:JournalName>
    <b:Year>2006</b:Year>
    <b:Author>
      <b:Author>
        <b:NameList>
          <b:Person>
            <b:Last>Orpin</b:Last>
            <b:Middle>Alan</b:Middle>
            <b:First>R</b:First>
          </b:Person>
          <b:Person>
            <b:Last>Kostylev</b:Last>
            <b:Middle>Vladimir</b:Middle>
            <b:First>E</b:First>
          </b:Person>
        </b:NameList>
      </b:Author>
    </b:Author>
    <b:RefOrder>11</b:RefOrder>
  </b:Source>
  <b:Source>
    <b:Tag>Agu07</b:Tag>
    <b:SourceType>JournalArticle</b:SourceType>
    <b:Guid>{8242C491-0C38-47B5-BA28-1A9ECBD7FB21}</b:Guid>
    <b:Title>K-Means – Penerapan, Permasalahan dan Metode Terkait</b:Title>
    <b:JournalName>Jurnal Sistem dan Informatika</b:JournalName>
    <b:Year>2007</b:Year>
    <b:Pages>47-60</b:Pages>
    <b:Author>
      <b:Author>
        <b:NameList>
          <b:Person>
            <b:Last>Agusta</b:Last>
            <b:First>Yudi</b:First>
          </b:Person>
        </b:NameList>
      </b:Author>
    </b:Author>
    <b:RefOrder>10</b:RefOrder>
  </b:Source>
  <b:Source>
    <b:Tag>Hai10</b:Tag>
    <b:SourceType>Book</b:SourceType>
    <b:Guid>{81481C35-7D3C-4D2F-9C94-8D8FE734A0ED}</b:Guid>
    <b:Title>Multivariate Data Analysis</b:Title>
    <b:Year>2010</b:Year>
    <b:City>New Jersey</b:City>
    <b:Publisher>Prentice Hall</b:Publisher>
    <b:Author>
      <b:Author>
        <b:NameList>
          <b:Person>
            <b:Last>Hair</b:Last>
            <b:Middle>F</b:Middle>
            <b:First>J</b:First>
          </b:Person>
          <b:Person>
            <b:Last>Black</b:Last>
            <b:Middle>C</b:Middle>
            <b:First>W</b:First>
          </b:Person>
          <b:Person>
            <b:Last>Babin</b:Last>
            <b:Middle>J</b:Middle>
            <b:First>B</b:First>
          </b:Person>
          <b:Person>
            <b:Last>Anderson</b:Last>
            <b:Middle>E</b:Middle>
            <b:First>R</b:First>
          </b:Person>
        </b:NameList>
      </b:Author>
    </b:Author>
    <b:RefOrder>5</b:RefOrder>
  </b:Source>
  <b:Source>
    <b:Tag>BPS19</b:Tag>
    <b:SourceType>Book</b:SourceType>
    <b:Guid>{4E66D36D-F8C7-47BD-BE37-4CC0B1C3564B}</b:Guid>
    <b:Author>
      <b:Author>
        <b:Corporate>BPS</b:Corporate>
      </b:Author>
    </b:Author>
    <b:Title>Statistik Indonesia 2019</b:Title>
    <b:Year>2019</b:Year>
    <b:City>Jakarta</b:City>
    <b:Publisher>Badan Pusat Statistik</b:Publisher>
    <b:RefOrder>2</b:RefOrder>
  </b:Source>
  <b:Source>
    <b:Tag>Kar13</b:Tag>
    <b:SourceType>JournalArticle</b:SourceType>
    <b:Guid>{1309FCE0-16BA-4D97-AA11-F4630DFB2064}</b:Guid>
    <b:Title>Pengelompokan Kabupaten/Kota di Provinsi Jawa Timur Berdasarkan Indikator Pendidikan SMA/SMK/MA dengan Metode C-Means dan Fuzzy C-Means</b:Title>
    <b:Year>2013</b:Year>
    <b:JournalName>Jurnal Sains dan Seni ITS</b:JournalName>
    <b:Author>
      <b:Author>
        <b:NameList>
          <b:Person>
            <b:Last>Kartidan</b:Last>
            <b:Middle>Silia</b:Middle>
            <b:First>Hanna</b:First>
          </b:Person>
          <b:Person>
            <b:Last>Irhamah</b:Last>
          </b:Person>
        </b:NameList>
      </b:Author>
    </b:Author>
    <b:RefOrder>13</b:RefOrder>
  </b:Source>
  <b:Source>
    <b:Tag>Chu21</b:Tag>
    <b:SourceType>JournalArticle</b:SourceType>
    <b:Guid>{9BCF96B1-07D8-46F0-A4AF-7124299567A7}</b:Guid>
    <b:Title>Penerapan Metode K-Means dan Fuzzy C-Means untuk Pengelompoan Sekolah Menengah Pertama (SMP) di Indonesia Berdasarkan Standar Nasional Pendidikan (SNP)</b:Title>
    <b:JournalName>Jurnal Sains dan Seni ITS</b:JournalName>
    <b:Year>2021</b:Year>
    <b:Author>
      <b:Author>
        <b:NameList>
          <b:Person>
            <b:Last>Chusna</b:Last>
            <b:Middle>Annuril</b:Middle>
            <b:First>Haniza</b:First>
          </b:Person>
          <b:Person>
            <b:Last>Rumiati</b:Last>
            <b:Middle>Tuti</b:Middle>
            <b:First>Agnes</b:First>
          </b:Person>
        </b:NameList>
      </b:Author>
    </b:Author>
    <b:RefOrder>14</b:RefOrder>
  </b:Source>
  <b:Source>
    <b:Tag>Sik21</b:Tag>
    <b:SourceType>JournalArticle</b:SourceType>
    <b:Guid>{637291DF-4116-451E-B549-EF3A49B26684}</b:Guid>
    <b:Title>Analisis Perbandingan Pengelompokan Indeks Pembangunan Manusia Indonesia Tahun 2019 dengan Metode Partitioning dan Hierarchical Clustering</b:Title>
    <b:JournalName>Jurnal Ilmu Komputer</b:JournalName>
    <b:Year>2021</b:Year>
    <b:Author>
      <b:Author>
        <b:NameList>
          <b:Person>
            <b:Last>Sikana</b:Last>
            <b:Middle>Mana</b:Middle>
            <b:First>Arina</b:First>
          </b:Person>
          <b:Person>
            <b:Last>Wijayanto</b:Last>
            <b:Middle>Arie</b:Middle>
            <b:First>Wahyu</b:First>
          </b:Person>
        </b:NameList>
      </b:Author>
    </b:Author>
    <b:RefOrder>15</b:RefOrder>
  </b:Source>
</b:Sources>
</file>

<file path=customXml/itemProps1.xml><?xml version="1.0" encoding="utf-8"?>
<ds:datastoreItem xmlns:ds="http://schemas.openxmlformats.org/officeDocument/2006/customXml" ds:itemID="{9FBB8150-E5D6-4EC8-B9A5-A52258FC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entercomp</dc:creator>
  <cp:lastModifiedBy>perpus</cp:lastModifiedBy>
  <cp:revision>7</cp:revision>
  <cp:lastPrinted>2023-05-03T04:19:00Z</cp:lastPrinted>
  <dcterms:created xsi:type="dcterms:W3CDTF">2023-04-28T08:53:00Z</dcterms:created>
  <dcterms:modified xsi:type="dcterms:W3CDTF">2023-05-03T04:19:00Z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http://www.zotero.org/styles/national-library-of-medicine</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National Library of Medicine</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f8d7e130-2c7c-3f19-bf40-6e53985557ec</vt:lpwstr>
  </property>
  <property fmtid="{D5CDD505-2E9C-101B-9397-08002B2CF9AE}" pid="25" name="MTWinEqns">
    <vt:bool>true</vt:bool>
  </property>
</Properties>
</file>